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3978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56116784" w14:textId="3BF6DB4D" w:rsidR="007A5516" w:rsidRPr="00034773" w:rsidRDefault="00034773" w:rsidP="00034773">
      <w:pPr>
        <w:pStyle w:val="Textoindependiente"/>
        <w:ind w:left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34773">
        <w:rPr>
          <w:rFonts w:ascii="Calibri Light" w:hAnsi="Calibri Light" w:cs="Calibri Light"/>
          <w:b/>
          <w:bCs/>
          <w:sz w:val="24"/>
          <w:szCs w:val="24"/>
        </w:rPr>
        <w:t>PROTOCOLO DE RESPUESTA Y ATENCIÓN A SITUACIONES DE DESREGULACIÓN EMOCIONAL Y CONDUCTUAL DE ESTUDIANTES CON Y SIN DIAGNÓSTICO EN EL ESPECTRO AUTISTA. (DEC)</w:t>
      </w:r>
    </w:p>
    <w:p w14:paraId="74BD1242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14726FFB" w14:textId="77777777" w:rsidR="007A5516" w:rsidRPr="00034773" w:rsidRDefault="000E158A" w:rsidP="00034773">
      <w:pPr>
        <w:pStyle w:val="Ttulo1"/>
        <w:rPr>
          <w:rFonts w:ascii="Calibri Light" w:hAnsi="Calibri Light" w:cs="Calibri Light"/>
        </w:rPr>
      </w:pPr>
      <w:r w:rsidRPr="00034773">
        <w:rPr>
          <w:rFonts w:ascii="Calibri Light" w:hAnsi="Calibri Light" w:cs="Calibri Light"/>
          <w:spacing w:val="-2"/>
        </w:rPr>
        <w:t>Introducción</w:t>
      </w:r>
    </w:p>
    <w:p w14:paraId="053EA95C" w14:textId="77777777" w:rsidR="007A5516" w:rsidRPr="00034773" w:rsidRDefault="000E158A" w:rsidP="00034773">
      <w:pPr>
        <w:pStyle w:val="Textoindependiente"/>
        <w:ind w:left="141" w:right="139" w:firstLine="708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En un proceso propio de una sociedad que evoluciona, el Estado de chile se encuentra en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camino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reconocimiento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las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diferencias,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mayor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bien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sociedad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pueda tener, en este contexto la ley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20.845 de inclusión escolar del año 2015 ha sido un avance importante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aquello,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obstante,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debe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continuar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proceso</w:t>
      </w:r>
      <w:r w:rsidRPr="00034773">
        <w:rPr>
          <w:rFonts w:ascii="Calibri Light" w:hAnsi="Calibri Light" w:cs="Calibri Light"/>
          <w:spacing w:val="3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nos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virtualiza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como sociedad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ha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costado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bastante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comprender.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por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ello,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ley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21.545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año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2023,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ha llegado a colocar otro ladrillo importante en esta construcción que es la inclusión social. La llamada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ley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TEA,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establece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“la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promoción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inclusión,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atención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integral,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protección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los derechos de las personas con Trastorno del Espectro Autista en el ámbito social, de salud y educación”,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 otras palabras 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ley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busca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asegurar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 derecho 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igualdad de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oportunidades y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resguardar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acceso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educación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eliminando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cualquier forma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discriminación;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además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promover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 abordaje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integral, 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estos estudiantes, dando una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respuesta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sensible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 pertinente a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sus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necesidades específicas dentro del contexto escolar.</w:t>
      </w:r>
    </w:p>
    <w:p w14:paraId="4FF3D23D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57D54141" w14:textId="77777777" w:rsidR="007A5516" w:rsidRPr="00034773" w:rsidRDefault="000E158A" w:rsidP="00034773">
      <w:pPr>
        <w:pStyle w:val="Ttulo1"/>
        <w:rPr>
          <w:rFonts w:ascii="Calibri Light" w:hAnsi="Calibri Light" w:cs="Calibri Light"/>
        </w:rPr>
      </w:pPr>
      <w:r w:rsidRPr="00034773">
        <w:rPr>
          <w:rFonts w:ascii="Calibri Light" w:hAnsi="Calibri Light" w:cs="Calibri Light"/>
          <w:spacing w:val="-2"/>
        </w:rPr>
        <w:t>Objetivo:</w:t>
      </w:r>
    </w:p>
    <w:p w14:paraId="2B354550" w14:textId="77777777" w:rsidR="007A5516" w:rsidRPr="00034773" w:rsidRDefault="000E158A" w:rsidP="00034773">
      <w:pPr>
        <w:pStyle w:val="Textoindependiente"/>
        <w:ind w:left="141" w:right="141" w:firstLine="708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El siguiente protocolo busca entregar orientaciones a toda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comunidad agustina, primero, desde un enfoque preventivo, como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también desde una intervención directa en aquellas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situaciones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desregulación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emocional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conductual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(DEC)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nuestro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alumnado,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tanto aquellos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bajo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condición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Espectro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Autista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como los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la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población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general de estudiantes que podrían presentar desregulación emocional y conductual, que por la intensidad de ésta podría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causar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daño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físico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y/o emocional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propia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persona como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otro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miembro de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 comunidad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escolar.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Siempre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abordándolo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desde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concepto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integralidad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incorporando</w:t>
      </w:r>
      <w:r w:rsidRPr="00034773">
        <w:rPr>
          <w:rFonts w:ascii="Calibri Light" w:hAnsi="Calibri Light" w:cs="Calibri Light"/>
          <w:spacing w:val="3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 participación de la familia,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considerando también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 criterio necesario para cada realidad particular. (PAEC).</w:t>
      </w:r>
    </w:p>
    <w:p w14:paraId="35B0DAB7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5CC3715A" w14:textId="77777777" w:rsidR="007A5516" w:rsidRPr="00034773" w:rsidRDefault="000E158A" w:rsidP="00034773">
      <w:pPr>
        <w:pStyle w:val="Ttulo1"/>
        <w:jc w:val="both"/>
        <w:rPr>
          <w:rFonts w:ascii="Calibri Light" w:hAnsi="Calibri Light" w:cs="Calibri Light"/>
        </w:rPr>
      </w:pPr>
      <w:r w:rsidRPr="00034773">
        <w:rPr>
          <w:rFonts w:ascii="Calibri Light" w:hAnsi="Calibri Light" w:cs="Calibri Light"/>
        </w:rPr>
        <w:t>Definiciones</w:t>
      </w:r>
      <w:r w:rsidRPr="00034773">
        <w:rPr>
          <w:rFonts w:ascii="Calibri Light" w:hAnsi="Calibri Light" w:cs="Calibri Light"/>
          <w:spacing w:val="-2"/>
        </w:rPr>
        <w:t xml:space="preserve"> </w:t>
      </w:r>
      <w:r w:rsidRPr="00034773">
        <w:rPr>
          <w:rFonts w:ascii="Calibri Light" w:hAnsi="Calibri Light" w:cs="Calibri Light"/>
        </w:rPr>
        <w:t>y</w:t>
      </w:r>
      <w:r w:rsidRPr="00034773">
        <w:rPr>
          <w:rFonts w:ascii="Calibri Light" w:hAnsi="Calibri Light" w:cs="Calibri Light"/>
          <w:spacing w:val="-5"/>
        </w:rPr>
        <w:t xml:space="preserve"> </w:t>
      </w:r>
      <w:r w:rsidRPr="00034773">
        <w:rPr>
          <w:rFonts w:ascii="Calibri Light" w:hAnsi="Calibri Light" w:cs="Calibri Light"/>
        </w:rPr>
        <w:t>consideraciones</w:t>
      </w:r>
      <w:r w:rsidRPr="00034773">
        <w:rPr>
          <w:rFonts w:ascii="Calibri Light" w:hAnsi="Calibri Light" w:cs="Calibri Light"/>
          <w:spacing w:val="-2"/>
        </w:rPr>
        <w:t xml:space="preserve"> relevantes.</w:t>
      </w:r>
    </w:p>
    <w:p w14:paraId="2CDB8259" w14:textId="3ACF09DB" w:rsidR="007A5516" w:rsidRDefault="000E158A" w:rsidP="00034773">
      <w:pPr>
        <w:pStyle w:val="Prrafodelista"/>
        <w:numPr>
          <w:ilvl w:val="0"/>
          <w:numId w:val="8"/>
        </w:numPr>
        <w:tabs>
          <w:tab w:val="left" w:pos="859"/>
          <w:tab w:val="left" w:pos="861"/>
        </w:tabs>
        <w:ind w:left="861" w:right="14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Desregulación conductual y emocional (DEC): Reacción motora y emocional a uno o varios estímulos o situaciones desencadenantes, en donde el niño, niña, adolescente o joven, no logra comprender su estado emocional ni logra expresar sus emociones o sensaciones, presentando dificultades más allá de los esperado a su edad o desarroll</w:t>
      </w:r>
      <w:r w:rsidR="00034773">
        <w:rPr>
          <w:rFonts w:ascii="Calibri Light" w:hAnsi="Calibri Light" w:cs="Calibri Light"/>
          <w:sz w:val="24"/>
          <w:szCs w:val="24"/>
        </w:rPr>
        <w:t xml:space="preserve">o </w:t>
      </w:r>
      <w:r w:rsidRPr="00034773">
        <w:rPr>
          <w:rFonts w:ascii="Calibri Light" w:hAnsi="Calibri Light" w:cs="Calibri Light"/>
          <w:sz w:val="24"/>
          <w:szCs w:val="24"/>
        </w:rPr>
        <w:t>evolutivo</w:t>
      </w:r>
      <w:r w:rsidR="00034773">
        <w:rPr>
          <w:rFonts w:ascii="Calibri Light" w:hAnsi="Calibri Light" w:cs="Calibri Light"/>
          <w:sz w:val="24"/>
          <w:szCs w:val="24"/>
        </w:rPr>
        <w:t>,</w:t>
      </w:r>
      <w:r w:rsidRPr="00034773">
        <w:rPr>
          <w:rFonts w:ascii="Calibri Light" w:hAnsi="Calibri Light" w:cs="Calibri Light"/>
          <w:sz w:val="24"/>
          <w:szCs w:val="24"/>
        </w:rPr>
        <w:t xml:space="preserve"> por lo que no logra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autorregularse y volver a un estado de calma, pese a intentos de intervención del educador/</w:t>
      </w:r>
      <w:proofErr w:type="spellStart"/>
      <w:r w:rsidRPr="00034773">
        <w:rPr>
          <w:rFonts w:ascii="Calibri Light" w:hAnsi="Calibri Light" w:cs="Calibri Light"/>
          <w:sz w:val="24"/>
          <w:szCs w:val="24"/>
        </w:rPr>
        <w:t>a</w:t>
      </w:r>
      <w:proofErr w:type="spellEnd"/>
      <w:r w:rsidRPr="00034773">
        <w:rPr>
          <w:rFonts w:ascii="Calibri Light" w:hAnsi="Calibri Light" w:cs="Calibri Light"/>
          <w:sz w:val="24"/>
          <w:szCs w:val="24"/>
        </w:rPr>
        <w:t xml:space="preserve"> utilizado con éxito en otros casos; percibiéndose externamente por más de un observador como una situación de “descontrol”.</w:t>
      </w:r>
      <w:r w:rsidRPr="00034773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(Construcción colectiva mesa regional Autismo, mayo 2019).</w:t>
      </w:r>
    </w:p>
    <w:p w14:paraId="33B9FAD0" w14:textId="1232D4BB" w:rsidR="00034773" w:rsidRDefault="00034773" w:rsidP="00034773">
      <w:pPr>
        <w:tabs>
          <w:tab w:val="left" w:pos="859"/>
          <w:tab w:val="left" w:pos="861"/>
        </w:tabs>
        <w:ind w:right="141"/>
        <w:rPr>
          <w:rFonts w:ascii="Calibri Light" w:hAnsi="Calibri Light" w:cs="Calibri Light"/>
          <w:sz w:val="24"/>
          <w:szCs w:val="24"/>
        </w:rPr>
      </w:pPr>
    </w:p>
    <w:p w14:paraId="4317D383" w14:textId="041A30AB" w:rsidR="00034773" w:rsidRDefault="00034773" w:rsidP="00034773">
      <w:pPr>
        <w:tabs>
          <w:tab w:val="left" w:pos="859"/>
          <w:tab w:val="left" w:pos="861"/>
        </w:tabs>
        <w:ind w:right="141"/>
        <w:rPr>
          <w:rFonts w:ascii="Calibri Light" w:hAnsi="Calibri Light" w:cs="Calibri Light"/>
          <w:sz w:val="24"/>
          <w:szCs w:val="24"/>
        </w:rPr>
      </w:pPr>
    </w:p>
    <w:p w14:paraId="7BC9CF0F" w14:textId="08196279" w:rsidR="00034773" w:rsidRDefault="00034773" w:rsidP="00034773">
      <w:pPr>
        <w:tabs>
          <w:tab w:val="left" w:pos="859"/>
          <w:tab w:val="left" w:pos="861"/>
        </w:tabs>
        <w:ind w:right="141"/>
        <w:rPr>
          <w:rFonts w:ascii="Calibri Light" w:hAnsi="Calibri Light" w:cs="Calibri Light"/>
          <w:sz w:val="24"/>
          <w:szCs w:val="24"/>
        </w:rPr>
      </w:pPr>
    </w:p>
    <w:p w14:paraId="50E35E59" w14:textId="3DA7647C" w:rsidR="00034773" w:rsidRDefault="00034773" w:rsidP="00034773">
      <w:pPr>
        <w:tabs>
          <w:tab w:val="left" w:pos="859"/>
          <w:tab w:val="left" w:pos="861"/>
        </w:tabs>
        <w:ind w:right="141"/>
        <w:rPr>
          <w:rFonts w:ascii="Calibri Light" w:hAnsi="Calibri Light" w:cs="Calibri Light"/>
          <w:sz w:val="24"/>
          <w:szCs w:val="24"/>
        </w:rPr>
      </w:pPr>
    </w:p>
    <w:p w14:paraId="59C6AEF4" w14:textId="77777777" w:rsidR="00034773" w:rsidRPr="00034773" w:rsidRDefault="00034773" w:rsidP="00034773">
      <w:pPr>
        <w:tabs>
          <w:tab w:val="left" w:pos="859"/>
          <w:tab w:val="left" w:pos="861"/>
        </w:tabs>
        <w:ind w:right="141"/>
        <w:rPr>
          <w:rFonts w:ascii="Calibri Light" w:hAnsi="Calibri Light" w:cs="Calibri Light"/>
          <w:sz w:val="24"/>
          <w:szCs w:val="24"/>
        </w:rPr>
      </w:pPr>
    </w:p>
    <w:p w14:paraId="7C244A53" w14:textId="2D0EFE07" w:rsidR="007A5516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3334214B" w14:textId="77777777" w:rsidR="00F8704D" w:rsidRPr="00034773" w:rsidRDefault="00F8704D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1744429F" w14:textId="77777777" w:rsidR="007A5516" w:rsidRPr="00034773" w:rsidRDefault="000E158A" w:rsidP="00034773">
      <w:pPr>
        <w:pStyle w:val="Prrafodelista"/>
        <w:numPr>
          <w:ilvl w:val="0"/>
          <w:numId w:val="8"/>
        </w:numPr>
        <w:tabs>
          <w:tab w:val="left" w:pos="859"/>
          <w:tab w:val="left" w:pos="861"/>
        </w:tabs>
        <w:ind w:left="861" w:right="135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lastRenderedPageBreak/>
        <w:t>Características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DEC: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diagnóstico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sí,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aparecer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distintos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grados; subyacer a distintas condiciones como por ejemplo: espectro autista, trastorno de ansiedad, déficit atencional con hiperactividad entre otros, sino que ser gatillados por factores estresantes del entorno físico y social en niños, niñas y jóvenes con mayor vulnerabilidad emocional, -incluyendo el comportamiento de los adultos; se relaciona principalmente con comportamiento de tipo disruptivo y de menor control de los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impulsos.</w:t>
      </w:r>
    </w:p>
    <w:p w14:paraId="30BC99F7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4E6B6827" w14:textId="77777777" w:rsidR="007A5516" w:rsidRPr="00034773" w:rsidRDefault="000E158A" w:rsidP="00034773">
      <w:pPr>
        <w:pStyle w:val="Prrafodelista"/>
        <w:numPr>
          <w:ilvl w:val="0"/>
          <w:numId w:val="8"/>
        </w:numPr>
        <w:tabs>
          <w:tab w:val="left" w:pos="859"/>
          <w:tab w:val="left" w:pos="861"/>
        </w:tabs>
        <w:ind w:left="861" w:right="143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efecto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organización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los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apoyos,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describen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3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etapas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por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grado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8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intensidad de la desregulación:</w:t>
      </w:r>
    </w:p>
    <w:p w14:paraId="09878EB1" w14:textId="77777777" w:rsidR="007A5516" w:rsidRPr="00034773" w:rsidRDefault="000E158A" w:rsidP="00034773">
      <w:pPr>
        <w:pStyle w:val="Textoindependiente"/>
        <w:ind w:right="173"/>
        <w:jc w:val="left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b/>
          <w:bCs/>
          <w:sz w:val="24"/>
          <w:szCs w:val="24"/>
        </w:rPr>
        <w:t>Nivel 1:</w:t>
      </w:r>
      <w:r w:rsidRPr="00034773">
        <w:rPr>
          <w:rFonts w:ascii="Calibri Light" w:hAnsi="Calibri Light" w:cs="Calibri Light"/>
          <w:sz w:val="24"/>
          <w:szCs w:val="24"/>
        </w:rPr>
        <w:t xml:space="preserve"> Intento de manejo</w:t>
      </w:r>
      <w:r w:rsidRPr="00034773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general sin</w:t>
      </w:r>
      <w:r w:rsidRPr="00034773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resultados positivos y sin</w:t>
      </w:r>
      <w:r w:rsidRPr="00034773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riesgo</w:t>
      </w:r>
      <w:r w:rsidRPr="00034773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 sí</w:t>
      </w:r>
      <w:r w:rsidRPr="00034773">
        <w:rPr>
          <w:rFonts w:ascii="Calibri Light" w:hAnsi="Calibri Light" w:cs="Calibri Light"/>
          <w:spacing w:val="1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mismo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 terceros.</w:t>
      </w:r>
    </w:p>
    <w:p w14:paraId="3079CCB5" w14:textId="77777777" w:rsidR="007A5516" w:rsidRPr="00034773" w:rsidRDefault="000E158A" w:rsidP="00034773">
      <w:pPr>
        <w:pStyle w:val="Textoindependiente"/>
        <w:jc w:val="left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b/>
          <w:bCs/>
          <w:sz w:val="24"/>
          <w:szCs w:val="24"/>
        </w:rPr>
        <w:t>Nivel 2:</w:t>
      </w:r>
      <w:r w:rsidRPr="00034773">
        <w:rPr>
          <w:rFonts w:ascii="Calibri Light" w:hAnsi="Calibri Light" w:cs="Calibri Light"/>
          <w:sz w:val="24"/>
          <w:szCs w:val="24"/>
        </w:rPr>
        <w:t xml:space="preserve"> Ausencia de autocontroles inhibitorios cognitivos, con riesgo para sí mismo o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terceros.</w:t>
      </w:r>
    </w:p>
    <w:p w14:paraId="4BAEFC44" w14:textId="29612C9B" w:rsidR="007A5516" w:rsidRPr="00034773" w:rsidRDefault="000E158A" w:rsidP="00034773">
      <w:pPr>
        <w:pStyle w:val="Textoindependiente"/>
        <w:jc w:val="left"/>
        <w:rPr>
          <w:rFonts w:ascii="Calibri Light" w:hAnsi="Calibri Light" w:cs="Calibri Light"/>
          <w:spacing w:val="-2"/>
          <w:sz w:val="24"/>
          <w:szCs w:val="24"/>
        </w:rPr>
      </w:pPr>
      <w:r w:rsidRPr="00034773">
        <w:rPr>
          <w:rFonts w:ascii="Calibri Light" w:hAnsi="Calibri Light" w:cs="Calibri Light"/>
          <w:b/>
          <w:bCs/>
          <w:sz w:val="24"/>
          <w:szCs w:val="24"/>
        </w:rPr>
        <w:t>Nivel</w:t>
      </w:r>
      <w:r w:rsidRPr="00034773">
        <w:rPr>
          <w:rFonts w:ascii="Calibri Light" w:hAnsi="Calibri Light" w:cs="Calibri Light"/>
          <w:b/>
          <w:bCs/>
          <w:spacing w:val="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b/>
          <w:bCs/>
          <w:sz w:val="24"/>
          <w:szCs w:val="24"/>
        </w:rPr>
        <w:t>3:</w:t>
      </w:r>
      <w:r w:rsidRPr="00034773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Necesidad</w:t>
      </w:r>
      <w:r w:rsidRPr="00034773">
        <w:rPr>
          <w:rFonts w:ascii="Calibri Light" w:hAnsi="Calibri Light" w:cs="Calibri Light"/>
          <w:spacing w:val="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contención</w:t>
      </w:r>
      <w:r w:rsidRPr="00034773">
        <w:rPr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física</w:t>
      </w:r>
      <w:r w:rsidRPr="00034773">
        <w:rPr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debido</w:t>
      </w:r>
      <w:r w:rsidRPr="00034773">
        <w:rPr>
          <w:rFonts w:ascii="Calibri Light" w:hAnsi="Calibri Light" w:cs="Calibri Light"/>
          <w:spacing w:val="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al</w:t>
      </w:r>
      <w:r w:rsidRPr="00034773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riesgo</w:t>
      </w:r>
      <w:r w:rsidRPr="00034773">
        <w:rPr>
          <w:rFonts w:ascii="Calibri Light" w:hAnsi="Calibri Light" w:cs="Calibri Light"/>
          <w:spacing w:val="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sí</w:t>
      </w:r>
      <w:r w:rsidRPr="00034773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mismo</w:t>
      </w:r>
      <w:r w:rsidRPr="00034773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</w:t>
      </w:r>
      <w:r w:rsidRPr="00034773">
        <w:rPr>
          <w:rFonts w:ascii="Calibri Light" w:hAnsi="Calibri Light" w:cs="Calibri Light"/>
          <w:spacing w:val="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terceros.</w:t>
      </w:r>
    </w:p>
    <w:p w14:paraId="0FF8FBEC" w14:textId="77777777" w:rsidR="00FC2F09" w:rsidRPr="00034773" w:rsidRDefault="00FC2F09" w:rsidP="00034773">
      <w:pPr>
        <w:pStyle w:val="Textoindependiente"/>
        <w:jc w:val="left"/>
        <w:rPr>
          <w:rFonts w:ascii="Calibri Light" w:hAnsi="Calibri Light" w:cs="Calibri Light"/>
          <w:sz w:val="24"/>
          <w:szCs w:val="24"/>
        </w:rPr>
      </w:pPr>
    </w:p>
    <w:p w14:paraId="1310A59B" w14:textId="77777777" w:rsidR="007A5516" w:rsidRPr="00034773" w:rsidRDefault="000E158A" w:rsidP="00034773">
      <w:pPr>
        <w:pStyle w:val="Prrafodelista"/>
        <w:numPr>
          <w:ilvl w:val="0"/>
          <w:numId w:val="8"/>
        </w:numPr>
        <w:tabs>
          <w:tab w:val="left" w:pos="859"/>
          <w:tab w:val="left" w:pos="861"/>
        </w:tabs>
        <w:ind w:left="861" w:right="14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Intervención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crisis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(IC):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estrategia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utiliza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primer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auxilio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-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emocional y físico- y se aplica en el momento crítico cuyo objetivo es que, la persona salga del estado de desregulación y recupere la funcionalidad para afrontar el evento a nivel emocional,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conductual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racional,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por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tanto,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ayuda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breve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inmediata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apoyo 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persona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restablecer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estabilidad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personal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nivel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emocional,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físico,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cognitivo, conductual- social. Considera proporcionar ayuda, reducir el riesgo para sí y otros y conectar con los recursos de ayuda cuando se requiere.</w:t>
      </w:r>
    </w:p>
    <w:p w14:paraId="00ADEA2D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309A47D9" w14:textId="2B450F17" w:rsidR="007A5516" w:rsidRPr="00034773" w:rsidRDefault="000E158A" w:rsidP="00156088">
      <w:pPr>
        <w:pStyle w:val="Prrafodelista"/>
        <w:numPr>
          <w:ilvl w:val="0"/>
          <w:numId w:val="8"/>
        </w:numPr>
        <w:tabs>
          <w:tab w:val="left" w:pos="861"/>
          <w:tab w:val="left" w:pos="907"/>
        </w:tabs>
        <w:ind w:left="861" w:right="154"/>
        <w:rPr>
          <w:rFonts w:ascii="Calibri Light" w:hAnsi="Calibri Light" w:cs="Calibri Light"/>
          <w:spacing w:val="-2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Actitudes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 realizar IC: los adultos responsables deben mantener la calma, ajustar su nivel de lenguaje y comunicarse de manera clara, precisa, concisa, sin largos discursos; con voz tranquila, expresando gestos que transmitan serenidad (comunicación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verbal),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ya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que,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contrario,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existe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riesgo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intervención</w:t>
      </w:r>
      <w:r w:rsid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pueda agravar los hechos o consecuencias para el propio estudiante y para su entorno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inmediato.</w:t>
      </w:r>
    </w:p>
    <w:p w14:paraId="0A46A219" w14:textId="77777777" w:rsidR="00FC2F09" w:rsidRPr="00034773" w:rsidRDefault="00FC2F09" w:rsidP="00034773">
      <w:pPr>
        <w:pStyle w:val="Textoindependiente"/>
        <w:ind w:right="154"/>
        <w:rPr>
          <w:rFonts w:ascii="Calibri Light" w:hAnsi="Calibri Light" w:cs="Calibri Light"/>
          <w:sz w:val="24"/>
          <w:szCs w:val="24"/>
        </w:rPr>
      </w:pPr>
    </w:p>
    <w:p w14:paraId="29C32BFF" w14:textId="3D649A3B" w:rsidR="007A5516" w:rsidRPr="00034773" w:rsidRDefault="00FC2F09" w:rsidP="00034773">
      <w:pPr>
        <w:pStyle w:val="Prrafodelista"/>
        <w:numPr>
          <w:ilvl w:val="0"/>
          <w:numId w:val="8"/>
        </w:numPr>
        <w:tabs>
          <w:tab w:val="left" w:pos="859"/>
          <w:tab w:val="left" w:pos="861"/>
        </w:tabs>
        <w:ind w:left="861" w:right="148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S</w:t>
      </w:r>
      <w:r w:rsidR="000E158A" w:rsidRPr="00034773">
        <w:rPr>
          <w:rFonts w:ascii="Calibri Light" w:hAnsi="Calibri Light" w:cs="Calibri Light"/>
          <w:sz w:val="24"/>
          <w:szCs w:val="24"/>
        </w:rPr>
        <w:t>e</w:t>
      </w:r>
      <w:r w:rsidR="000E158A"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entenderá por Necesidades educativas especiales (NEE): aquél que precisa ayudas y recursos adicionales, ya sean humanos, materiales o pedagógicos, para conducir su proceso de desarrollo y aprendizaje, y contribuir al logro de los fines de la educación. Estas necesidades se clasifican en dos tipos:</w:t>
      </w:r>
    </w:p>
    <w:p w14:paraId="3F7B9926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03AF1389" w14:textId="77777777" w:rsidR="007A5516" w:rsidRPr="00034773" w:rsidRDefault="000E158A" w:rsidP="00034773">
      <w:pPr>
        <w:pStyle w:val="Textoindependiente"/>
        <w:ind w:right="141" w:firstLine="48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Necesidades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educativas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especiales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carácter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permanente: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son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aquellas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barreras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 aprender y participar que determinados estudiantes experimentan durante toda su escolaridad como consecuencia de una discapacidad diagnosticada por un profesional competente y que demandan al sistema educacional la provisión de apoyos y recursos extraordinarios para asegurar el aprendizaje escolar.</w:t>
      </w:r>
    </w:p>
    <w:p w14:paraId="6E8D223E" w14:textId="1360B934" w:rsidR="007A5516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00ADBD30" w14:textId="243F7DE1" w:rsidR="00034773" w:rsidRDefault="00034773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32CCF75C" w14:textId="7C3A427F" w:rsidR="00034773" w:rsidRDefault="00034773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621601ED" w14:textId="0154C608" w:rsidR="00034773" w:rsidRDefault="00034773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2C3DC7B8" w14:textId="71EE1069" w:rsidR="00034773" w:rsidRDefault="00034773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54F88800" w14:textId="77777777" w:rsidR="00F8704D" w:rsidRPr="00034773" w:rsidRDefault="00F8704D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37679C8F" w14:textId="77777777" w:rsidR="007A5516" w:rsidRPr="00034773" w:rsidRDefault="000E158A" w:rsidP="00034773">
      <w:pPr>
        <w:pStyle w:val="Textoindependiente"/>
        <w:ind w:right="137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lastRenderedPageBreak/>
        <w:t>Necesidades educativas especiales de carácter transitorio: son aquellas no permanentes que requieren los alumnos en algún momento de su vida escolar a consecuencia de un trastorno o discapacidad diagnosticada por un profesional competente y que necesitan de ayudas y apoyos extraordinarios para acceder o progresar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currículum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por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determinado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período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escolarización.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(Decreto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170 ministerio de educación, documento generado junio 2018).</w:t>
      </w:r>
    </w:p>
    <w:p w14:paraId="1CEDF37E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6FA2DE92" w14:textId="77777777" w:rsidR="007A5516" w:rsidRPr="00034773" w:rsidRDefault="000E158A" w:rsidP="00034773">
      <w:pPr>
        <w:pStyle w:val="Prrafodelista"/>
        <w:numPr>
          <w:ilvl w:val="0"/>
          <w:numId w:val="8"/>
        </w:numPr>
        <w:tabs>
          <w:tab w:val="left" w:pos="859"/>
          <w:tab w:val="left" w:pos="861"/>
        </w:tabs>
        <w:ind w:left="861" w:right="144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Trastorno del Espectro Autista: “El Trastorno Autista o Trastorno del Espectro Autista, consiste en una alteración cualitativa de un conjunto de capacidades referidas a la interacción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social,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comunicación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flexibilidad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mental,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pueden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variar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función de la etapa del desarrollo, la edad y el nivel intelectual de la persona que lo presenta. En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caso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interacción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social,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retraso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puede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ir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desde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falta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interacción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social por dificultad para comprender situaciones sociales simples, hasta un aislamiento completo. En el caso de la comunicación, las alteraciones pueden ir desde una desviación en los aspectos semánticos y pragmáticos del lenguaje, hasta un lenguaje y comunicación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verbal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verbal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incomprensibles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desajustadas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contexto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social. La flexibilidad contempla desde una rigidez de pensamiento y conductas ritualistas, estereotipadas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perseverativas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hasta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contenidos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obsesivos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limitados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pensamiento y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ausencia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juego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simbólico”. (Decreto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170 ministerio de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educación, documento generado junio 2018).</w:t>
      </w:r>
    </w:p>
    <w:p w14:paraId="27958DD0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2F6E1F02" w14:textId="77777777" w:rsidR="007A5516" w:rsidRPr="00034773" w:rsidRDefault="000E158A" w:rsidP="00034773">
      <w:pPr>
        <w:pStyle w:val="Prrafodelista"/>
        <w:numPr>
          <w:ilvl w:val="0"/>
          <w:numId w:val="8"/>
        </w:numPr>
        <w:tabs>
          <w:tab w:val="left" w:pos="859"/>
          <w:tab w:val="left" w:pos="861"/>
        </w:tabs>
        <w:ind w:left="861" w:right="143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 xml:space="preserve">Niveles de severidad del Trastorno del Espectro Autista: El DSM-5 establece una graduación de la gravedad de los síntomas, siendo estos clasificados de la siguiente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forma:</w:t>
      </w:r>
    </w:p>
    <w:p w14:paraId="2EA85D47" w14:textId="77777777" w:rsidR="007A5516" w:rsidRPr="00034773" w:rsidRDefault="000E158A" w:rsidP="00034773">
      <w:pPr>
        <w:pStyle w:val="Textoindependiente"/>
        <w:ind w:right="147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b/>
          <w:sz w:val="24"/>
          <w:szCs w:val="24"/>
        </w:rPr>
        <w:t>Nivel 1: “Requiere apoyo</w:t>
      </w:r>
      <w:r w:rsidRPr="00034773">
        <w:rPr>
          <w:rFonts w:ascii="Calibri Light" w:hAnsi="Calibri Light" w:cs="Calibri Light"/>
          <w:sz w:val="24"/>
          <w:szCs w:val="24"/>
        </w:rPr>
        <w:t>” Las personas en este nivel tienen dificultades en la comunicación social y en las interacciones sociales, así como en la flexibilidad del comportamiento. Además, pueden tener intereses restringidos y patrones repetitivos de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comportamiento, pero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pueden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funcionar de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manera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independiente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vida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diaria con un apoyo mínimo.</w:t>
      </w:r>
    </w:p>
    <w:p w14:paraId="0C0F4690" w14:textId="77777777" w:rsidR="007A5516" w:rsidRPr="00034773" w:rsidRDefault="000E158A" w:rsidP="00034773">
      <w:pPr>
        <w:pStyle w:val="Textoindependiente"/>
        <w:ind w:right="144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b/>
          <w:sz w:val="24"/>
          <w:szCs w:val="24"/>
        </w:rPr>
        <w:t>Nivel 2: “Requiere apoyo substancial</w:t>
      </w:r>
      <w:r w:rsidRPr="00034773">
        <w:rPr>
          <w:rFonts w:ascii="Calibri Light" w:hAnsi="Calibri Light" w:cs="Calibri Light"/>
          <w:sz w:val="24"/>
          <w:szCs w:val="24"/>
        </w:rPr>
        <w:t>” Las personas con autismo de nivel 2 necesitan más ayuda para comunicarse y para relacionarse con los demás. Por lo tanto, pueden tener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problemas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adaptarse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cambios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entorno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presentar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comportamientos repetitivos y estereotipados. También requieren más apoyo para llevar a cabo actividades de la vida diaria, como vestirse o preparar la comida.</w:t>
      </w:r>
    </w:p>
    <w:p w14:paraId="4112A6A7" w14:textId="77777777" w:rsidR="007A5516" w:rsidRPr="00034773" w:rsidRDefault="000E158A" w:rsidP="00034773">
      <w:pPr>
        <w:pStyle w:val="Textoindependiente"/>
        <w:ind w:right="148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b/>
          <w:sz w:val="24"/>
          <w:szCs w:val="24"/>
        </w:rPr>
        <w:t>Nivel</w:t>
      </w:r>
      <w:r w:rsidRPr="00034773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b/>
          <w:sz w:val="24"/>
          <w:szCs w:val="24"/>
        </w:rPr>
        <w:t>3:</w:t>
      </w:r>
      <w:r w:rsidRPr="00034773">
        <w:rPr>
          <w:rFonts w:ascii="Calibri Light" w:hAnsi="Calibri Light" w:cs="Calibri Light"/>
          <w:b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b/>
          <w:sz w:val="24"/>
          <w:szCs w:val="24"/>
        </w:rPr>
        <w:t>“Requiere</w:t>
      </w:r>
      <w:r w:rsidRPr="00034773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b/>
          <w:sz w:val="24"/>
          <w:szCs w:val="24"/>
        </w:rPr>
        <w:t>apoyo</w:t>
      </w:r>
      <w:r w:rsidRPr="00034773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b/>
          <w:sz w:val="24"/>
          <w:szCs w:val="24"/>
        </w:rPr>
        <w:t>muy</w:t>
      </w:r>
      <w:r w:rsidRPr="00034773">
        <w:rPr>
          <w:rFonts w:ascii="Calibri Light" w:hAnsi="Calibri Light" w:cs="Calibri Light"/>
          <w:b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b/>
          <w:sz w:val="24"/>
          <w:szCs w:val="24"/>
        </w:rPr>
        <w:t>substancial</w:t>
      </w:r>
      <w:r w:rsidRPr="00034773">
        <w:rPr>
          <w:rFonts w:ascii="Calibri Light" w:hAnsi="Calibri Light" w:cs="Calibri Light"/>
          <w:sz w:val="24"/>
          <w:szCs w:val="24"/>
        </w:rPr>
        <w:t>”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personas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 autismo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nivel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3 tienen un funcionamiento muy limitado y necesitan alto nivel de apoyo en todos los aspectos de su vida. Además, presentan dificultades para hablar, para relacionarse con otras personas y para hacer actividades básicas</w:t>
      </w:r>
      <w:r w:rsidRPr="00034773">
        <w:rPr>
          <w:rFonts w:ascii="Calibri Light" w:hAnsi="Calibri Light" w:cs="Calibri Light"/>
          <w:color w:val="666666"/>
          <w:sz w:val="24"/>
          <w:szCs w:val="24"/>
        </w:rPr>
        <w:t>.</w:t>
      </w:r>
    </w:p>
    <w:p w14:paraId="0390322F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4DE1DC90" w14:textId="4ACECBCC" w:rsidR="007A5516" w:rsidRPr="00034773" w:rsidRDefault="000E158A" w:rsidP="00034773">
      <w:pPr>
        <w:pStyle w:val="Textoindependiente"/>
        <w:ind w:left="500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IMPORTANTE: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 relación a los niveles 2 y 3 anteriormente descritos, se deberá</w:t>
      </w:r>
      <w:r w:rsidR="00034773">
        <w:rPr>
          <w:rFonts w:ascii="Calibri Light" w:hAnsi="Calibri Light" w:cs="Calibri Light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completar la bitácora DEC utilizando el PAEC, finalizando el proceso en alguna posible desregulación.</w:t>
      </w:r>
    </w:p>
    <w:p w14:paraId="6CD74F96" w14:textId="7A6D3B5B" w:rsidR="007A5516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4B8B01A0" w14:textId="2ECA42CC" w:rsidR="00034773" w:rsidRDefault="00034773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207166A0" w14:textId="397ACBC9" w:rsidR="00034773" w:rsidRDefault="00034773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36E8B8AF" w14:textId="77777777" w:rsidR="00034773" w:rsidRPr="00034773" w:rsidRDefault="00034773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36048D9D" w14:textId="2635BBD8" w:rsidR="007A5516" w:rsidRDefault="000E158A" w:rsidP="009A761E">
      <w:pPr>
        <w:pStyle w:val="Prrafodelista"/>
        <w:numPr>
          <w:ilvl w:val="0"/>
          <w:numId w:val="8"/>
        </w:numPr>
        <w:tabs>
          <w:tab w:val="left" w:pos="861"/>
          <w:tab w:val="left" w:pos="907"/>
        </w:tabs>
        <w:ind w:left="861" w:right="144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lastRenderedPageBreak/>
        <w:t>Plan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Acompañamiento Emocional y Conductual: Los establecimientos que tengan estudiantes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debidamente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diagnosticados</w:t>
      </w:r>
      <w:r w:rsidRPr="00034773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personas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Trastorno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Espectro Autista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(TEA),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deberán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contar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plan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manejo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individual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identificar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evitar de la forma más efectiva posible aquellas situaciones de mayor vulnerabilidad que pueden gatillar desregulaciones emocionales y conductuales.</w:t>
      </w:r>
    </w:p>
    <w:p w14:paraId="767407C3" w14:textId="77777777" w:rsidR="009A761E" w:rsidRPr="00034773" w:rsidRDefault="009A761E" w:rsidP="009A761E">
      <w:pPr>
        <w:pStyle w:val="Prrafodelista"/>
        <w:tabs>
          <w:tab w:val="left" w:pos="861"/>
          <w:tab w:val="left" w:pos="907"/>
        </w:tabs>
        <w:ind w:right="144" w:firstLine="0"/>
        <w:rPr>
          <w:rFonts w:ascii="Calibri Light" w:hAnsi="Calibri Light" w:cs="Calibri Light"/>
          <w:sz w:val="24"/>
          <w:szCs w:val="24"/>
        </w:rPr>
      </w:pPr>
    </w:p>
    <w:p w14:paraId="67B98FAF" w14:textId="77777777" w:rsidR="007A5516" w:rsidRPr="00034773" w:rsidRDefault="000E158A" w:rsidP="009A761E">
      <w:pPr>
        <w:pStyle w:val="Ttulo2"/>
        <w:ind w:left="500" w:right="14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PROCEDIMIENTO A SEGUIR EN CASO DE UN ESTUDIANTE DESREGULADO EMOCIONAL Y CONDULTUALMENTE (DEC)</w:t>
      </w:r>
    </w:p>
    <w:p w14:paraId="1D319902" w14:textId="77777777" w:rsidR="009A761E" w:rsidRDefault="009A761E" w:rsidP="009A761E">
      <w:pPr>
        <w:pStyle w:val="Textoindependiente"/>
        <w:ind w:left="500" w:right="145"/>
        <w:rPr>
          <w:rFonts w:ascii="Calibri Light" w:hAnsi="Calibri Light" w:cs="Calibri Light"/>
          <w:sz w:val="24"/>
          <w:szCs w:val="24"/>
        </w:rPr>
      </w:pPr>
    </w:p>
    <w:p w14:paraId="54CA09A2" w14:textId="5C5AA9D1" w:rsidR="007A5516" w:rsidRPr="00034773" w:rsidRDefault="000E158A" w:rsidP="009A761E">
      <w:pPr>
        <w:pStyle w:val="Textoindependiente"/>
        <w:ind w:left="500" w:right="145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Antes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comenzar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procedimiento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caso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DEC,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debemos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comprender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claramente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cuando nos encontramos ante uno de estos casos, para luego levantar el protocolo correspondiente.</w:t>
      </w:r>
    </w:p>
    <w:p w14:paraId="65E07C9E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7019A165" w14:textId="12C7B2A7" w:rsidR="007A5516" w:rsidRDefault="000E158A" w:rsidP="009A761E">
      <w:pPr>
        <w:pStyle w:val="Textoindependiente"/>
        <w:ind w:left="500" w:right="148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Algunas alertas claves para identificar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 nos encontramos ante 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presencia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un caso DEC. son las siguientes:</w:t>
      </w:r>
    </w:p>
    <w:p w14:paraId="121D6ABE" w14:textId="77777777" w:rsidR="009A761E" w:rsidRPr="00034773" w:rsidRDefault="009A761E" w:rsidP="009A761E">
      <w:pPr>
        <w:pStyle w:val="Textoindependiente"/>
        <w:ind w:left="500" w:right="148"/>
        <w:rPr>
          <w:rFonts w:ascii="Calibri Light" w:hAnsi="Calibri Light" w:cs="Calibri Light"/>
          <w:sz w:val="24"/>
          <w:szCs w:val="24"/>
        </w:rPr>
      </w:pPr>
    </w:p>
    <w:p w14:paraId="2251A464" w14:textId="77777777" w:rsidR="007A5516" w:rsidRPr="00034773" w:rsidRDefault="000E158A" w:rsidP="00034773">
      <w:pPr>
        <w:pStyle w:val="Prrafodelista"/>
        <w:numPr>
          <w:ilvl w:val="2"/>
          <w:numId w:val="7"/>
        </w:numPr>
        <w:tabs>
          <w:tab w:val="left" w:pos="859"/>
          <w:tab w:val="left" w:pos="861"/>
        </w:tabs>
        <w:ind w:left="861" w:right="145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Desajuste emocional y/o conductual: episodio de duración variable en que un estudiante pierde, en forma total o parcial, su capacidad habitual de control sobre sí mismo,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producto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impacto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genera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situación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vivenciada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crítica.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este estado se puede ver afectado el ámbito emocional, ideacional, conductual y/o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relacional.</w:t>
      </w:r>
    </w:p>
    <w:p w14:paraId="311C5E2E" w14:textId="52C53F72" w:rsidR="007A5516" w:rsidRPr="00034773" w:rsidRDefault="000E158A" w:rsidP="00034773">
      <w:pPr>
        <w:pStyle w:val="Prrafodelista"/>
        <w:numPr>
          <w:ilvl w:val="2"/>
          <w:numId w:val="7"/>
        </w:numPr>
        <w:tabs>
          <w:tab w:val="left" w:pos="859"/>
          <w:tab w:val="left" w:pos="861"/>
        </w:tabs>
        <w:ind w:left="861" w:right="144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Agitación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psicomotora: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 un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estado de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marcada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excitación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mental acompañado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un aumento inadecuado de la actividad motora, en grado variable, desde una mínima inquietud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hasta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movimientos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descoordinados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sin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fin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determinado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presenta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una persona con o sin enfermedad mental.</w:t>
      </w:r>
    </w:p>
    <w:p w14:paraId="741FD240" w14:textId="77777777" w:rsidR="00FC2F09" w:rsidRPr="00034773" w:rsidRDefault="00FC2F09" w:rsidP="00034773">
      <w:pPr>
        <w:pStyle w:val="Prrafodelista"/>
        <w:tabs>
          <w:tab w:val="left" w:pos="859"/>
          <w:tab w:val="left" w:pos="861"/>
        </w:tabs>
        <w:ind w:right="144" w:firstLine="0"/>
        <w:rPr>
          <w:rFonts w:ascii="Calibri Light" w:hAnsi="Calibri Light" w:cs="Calibri Light"/>
          <w:sz w:val="24"/>
          <w:szCs w:val="24"/>
        </w:rPr>
      </w:pPr>
    </w:p>
    <w:p w14:paraId="2855D9FD" w14:textId="77777777" w:rsidR="007A5516" w:rsidRPr="00034773" w:rsidRDefault="000E158A" w:rsidP="00034773">
      <w:pPr>
        <w:pStyle w:val="Ttulo1"/>
        <w:ind w:firstLine="359"/>
        <w:jc w:val="both"/>
        <w:rPr>
          <w:rFonts w:ascii="Calibri Light" w:hAnsi="Calibri Light" w:cs="Calibri Light"/>
        </w:rPr>
      </w:pPr>
      <w:r w:rsidRPr="00034773">
        <w:rPr>
          <w:rFonts w:ascii="Calibri Light" w:hAnsi="Calibri Light" w:cs="Calibri Light"/>
        </w:rPr>
        <w:t>Etapas</w:t>
      </w:r>
      <w:r w:rsidRPr="00034773">
        <w:rPr>
          <w:rFonts w:ascii="Calibri Light" w:hAnsi="Calibri Light" w:cs="Calibri Light"/>
          <w:spacing w:val="-5"/>
        </w:rPr>
        <w:t xml:space="preserve"> </w:t>
      </w:r>
      <w:r w:rsidRPr="00034773">
        <w:rPr>
          <w:rFonts w:ascii="Calibri Light" w:hAnsi="Calibri Light" w:cs="Calibri Light"/>
        </w:rPr>
        <w:t>del procedimiento/</w:t>
      </w:r>
      <w:r w:rsidRPr="00034773">
        <w:rPr>
          <w:rFonts w:ascii="Calibri Light" w:hAnsi="Calibri Light" w:cs="Calibri Light"/>
          <w:spacing w:val="-2"/>
        </w:rPr>
        <w:t xml:space="preserve"> </w:t>
      </w:r>
      <w:r w:rsidRPr="00034773">
        <w:rPr>
          <w:rFonts w:ascii="Calibri Light" w:hAnsi="Calibri Light" w:cs="Calibri Light"/>
        </w:rPr>
        <w:t>Niveles</w:t>
      </w:r>
      <w:r w:rsidRPr="00034773">
        <w:rPr>
          <w:rFonts w:ascii="Calibri Light" w:hAnsi="Calibri Light" w:cs="Calibri Light"/>
          <w:spacing w:val="-3"/>
        </w:rPr>
        <w:t xml:space="preserve"> </w:t>
      </w:r>
      <w:r w:rsidRPr="00034773">
        <w:rPr>
          <w:rFonts w:ascii="Calibri Light" w:hAnsi="Calibri Light" w:cs="Calibri Light"/>
        </w:rPr>
        <w:t>de</w:t>
      </w:r>
      <w:r w:rsidRPr="00034773">
        <w:rPr>
          <w:rFonts w:ascii="Calibri Light" w:hAnsi="Calibri Light" w:cs="Calibri Light"/>
          <w:spacing w:val="-4"/>
        </w:rPr>
        <w:t xml:space="preserve"> </w:t>
      </w:r>
      <w:r w:rsidRPr="00034773">
        <w:rPr>
          <w:rFonts w:ascii="Calibri Light" w:hAnsi="Calibri Light" w:cs="Calibri Light"/>
        </w:rPr>
        <w:t>desregulación</w:t>
      </w:r>
      <w:r w:rsidRPr="00034773">
        <w:rPr>
          <w:rFonts w:ascii="Calibri Light" w:hAnsi="Calibri Light" w:cs="Calibri Light"/>
          <w:spacing w:val="1"/>
        </w:rPr>
        <w:t xml:space="preserve"> </w:t>
      </w:r>
      <w:r w:rsidRPr="00034773">
        <w:rPr>
          <w:rFonts w:ascii="Calibri Light" w:hAnsi="Calibri Light" w:cs="Calibri Light"/>
        </w:rPr>
        <w:t>y</w:t>
      </w:r>
      <w:r w:rsidRPr="00034773">
        <w:rPr>
          <w:rFonts w:ascii="Calibri Light" w:hAnsi="Calibri Light" w:cs="Calibri Light"/>
          <w:spacing w:val="-5"/>
        </w:rPr>
        <w:t xml:space="preserve"> </w:t>
      </w:r>
      <w:r w:rsidRPr="00034773">
        <w:rPr>
          <w:rFonts w:ascii="Calibri Light" w:hAnsi="Calibri Light" w:cs="Calibri Light"/>
        </w:rPr>
        <w:t>sus</w:t>
      </w:r>
      <w:r w:rsidRPr="00034773">
        <w:rPr>
          <w:rFonts w:ascii="Calibri Light" w:hAnsi="Calibri Light" w:cs="Calibri Light"/>
          <w:spacing w:val="-2"/>
        </w:rPr>
        <w:t xml:space="preserve"> características.</w:t>
      </w:r>
    </w:p>
    <w:p w14:paraId="24899F10" w14:textId="77777777" w:rsidR="00FC2F09" w:rsidRPr="00034773" w:rsidRDefault="00FC2F09" w:rsidP="00034773">
      <w:pPr>
        <w:ind w:left="850"/>
        <w:rPr>
          <w:rFonts w:ascii="Calibri Light" w:hAnsi="Calibri Light" w:cs="Calibri Light"/>
          <w:sz w:val="24"/>
          <w:szCs w:val="24"/>
        </w:rPr>
      </w:pPr>
    </w:p>
    <w:p w14:paraId="00987922" w14:textId="03D1D94A" w:rsidR="007A5516" w:rsidRPr="00034773" w:rsidRDefault="000E158A" w:rsidP="00034773">
      <w:pPr>
        <w:ind w:firstLine="500"/>
        <w:rPr>
          <w:rFonts w:ascii="Calibri Light" w:hAnsi="Calibri Light" w:cs="Calibri Light"/>
          <w:b/>
          <w:bCs/>
          <w:sz w:val="24"/>
          <w:szCs w:val="24"/>
        </w:rPr>
      </w:pPr>
      <w:r w:rsidRPr="00034773">
        <w:rPr>
          <w:rFonts w:ascii="Calibri Light" w:hAnsi="Calibri Light" w:cs="Calibri Light"/>
          <w:b/>
          <w:bCs/>
          <w:sz w:val="24"/>
          <w:szCs w:val="24"/>
        </w:rPr>
        <w:t>ETAPA</w:t>
      </w:r>
      <w:r w:rsidRPr="00034773">
        <w:rPr>
          <w:rFonts w:ascii="Calibri Light" w:hAnsi="Calibri Light" w:cs="Calibri Light"/>
          <w:b/>
          <w:bCs/>
          <w:spacing w:val="-4"/>
          <w:sz w:val="24"/>
          <w:szCs w:val="24"/>
        </w:rPr>
        <w:t xml:space="preserve"> N°1:</w:t>
      </w:r>
    </w:p>
    <w:p w14:paraId="746BC5FF" w14:textId="77777777" w:rsidR="007A5516" w:rsidRPr="00034773" w:rsidRDefault="000E158A" w:rsidP="00034773">
      <w:pPr>
        <w:pStyle w:val="Textoindependiente"/>
        <w:ind w:left="500" w:right="142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b/>
          <w:bCs/>
          <w:sz w:val="24"/>
          <w:szCs w:val="24"/>
        </w:rPr>
        <w:t>PREVENTIVA: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etapa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dice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relación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las estrategias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aplicar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establecimiento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frente a indicios de eventuales desregulaciones y tiene por objeto, prevenir que ciertas conductas aumenten en su intensidad y así evitar posibles episodios de DEC.</w:t>
      </w:r>
    </w:p>
    <w:p w14:paraId="6597ADC3" w14:textId="323093A6" w:rsidR="007A5516" w:rsidRDefault="000E158A" w:rsidP="00034773">
      <w:pPr>
        <w:pStyle w:val="Prrafodelista"/>
        <w:numPr>
          <w:ilvl w:val="0"/>
          <w:numId w:val="6"/>
        </w:numPr>
        <w:tabs>
          <w:tab w:val="left" w:pos="861"/>
        </w:tabs>
        <w:ind w:left="861" w:right="138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Reconocer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señales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previas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actuar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acuerdo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ellas: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recomienda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reconocer,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 los casos que esto es posible, las señales iniciales de un/a NNAJ, (Niño, Niña, adolescente, joven),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antes que se desencadene una desregulación propiamente tal. Algunos ejemplos podrían ser:</w:t>
      </w:r>
    </w:p>
    <w:p w14:paraId="0C9D02E0" w14:textId="77777777" w:rsidR="009A761E" w:rsidRPr="00034773" w:rsidRDefault="009A761E" w:rsidP="009A761E">
      <w:pPr>
        <w:pStyle w:val="Prrafodelista"/>
        <w:tabs>
          <w:tab w:val="left" w:pos="861"/>
        </w:tabs>
        <w:ind w:right="138" w:firstLine="0"/>
        <w:rPr>
          <w:rFonts w:ascii="Calibri Light" w:hAnsi="Calibri Light" w:cs="Calibri Light"/>
          <w:sz w:val="24"/>
          <w:szCs w:val="24"/>
        </w:rPr>
      </w:pPr>
    </w:p>
    <w:p w14:paraId="2B27C819" w14:textId="77777777" w:rsidR="009A761E" w:rsidRDefault="000E158A" w:rsidP="00A244E5">
      <w:pPr>
        <w:pStyle w:val="Prrafodelista"/>
        <w:numPr>
          <w:ilvl w:val="1"/>
          <w:numId w:val="6"/>
        </w:numPr>
        <w:tabs>
          <w:tab w:val="left" w:pos="1582"/>
        </w:tabs>
        <w:ind w:right="147"/>
        <w:rPr>
          <w:rFonts w:ascii="Calibri Light" w:hAnsi="Calibri Light" w:cs="Calibri Light"/>
          <w:sz w:val="24"/>
          <w:szCs w:val="24"/>
        </w:rPr>
      </w:pPr>
      <w:r w:rsidRPr="009A761E">
        <w:rPr>
          <w:rFonts w:ascii="Calibri Light" w:hAnsi="Calibri Light" w:cs="Calibri Light"/>
          <w:sz w:val="24"/>
          <w:szCs w:val="24"/>
        </w:rPr>
        <w:t xml:space="preserve">En el caso de estudiantes del espectro Autista, suelen parecer ritualistas y tendientes a la inflexibilidad e invarianza, así como a presentar hipersensibilidades a nivel sensorial, acompañados de estados de ansiedad frecuentes. </w:t>
      </w:r>
    </w:p>
    <w:p w14:paraId="1F238403" w14:textId="5D864B94" w:rsidR="009A761E" w:rsidRDefault="009A761E" w:rsidP="009A761E">
      <w:pPr>
        <w:pStyle w:val="Prrafodelista"/>
        <w:tabs>
          <w:tab w:val="left" w:pos="1582"/>
        </w:tabs>
        <w:ind w:left="1582" w:right="147" w:firstLine="0"/>
        <w:rPr>
          <w:rFonts w:ascii="Calibri Light" w:hAnsi="Calibri Light" w:cs="Calibri Light"/>
          <w:sz w:val="24"/>
          <w:szCs w:val="24"/>
        </w:rPr>
      </w:pPr>
    </w:p>
    <w:p w14:paraId="040E55F8" w14:textId="77777777" w:rsidR="00F8704D" w:rsidRDefault="00F8704D" w:rsidP="009A761E">
      <w:pPr>
        <w:pStyle w:val="Prrafodelista"/>
        <w:tabs>
          <w:tab w:val="left" w:pos="1582"/>
        </w:tabs>
        <w:ind w:left="1582" w:right="147" w:firstLine="0"/>
        <w:rPr>
          <w:rFonts w:ascii="Calibri Light" w:hAnsi="Calibri Light" w:cs="Calibri Light"/>
          <w:sz w:val="24"/>
          <w:szCs w:val="24"/>
        </w:rPr>
      </w:pPr>
    </w:p>
    <w:p w14:paraId="3E9B6BB4" w14:textId="6B7FAC4F" w:rsidR="009A761E" w:rsidRDefault="009A761E" w:rsidP="009A761E">
      <w:pPr>
        <w:pStyle w:val="Prrafodelista"/>
        <w:tabs>
          <w:tab w:val="left" w:pos="1582"/>
        </w:tabs>
        <w:ind w:left="1582" w:right="147" w:firstLine="0"/>
        <w:rPr>
          <w:rFonts w:ascii="Calibri Light" w:hAnsi="Calibri Light" w:cs="Calibri Light"/>
          <w:sz w:val="24"/>
          <w:szCs w:val="24"/>
        </w:rPr>
      </w:pPr>
    </w:p>
    <w:p w14:paraId="1C023D53" w14:textId="1CF75EEA" w:rsidR="009A761E" w:rsidRDefault="009A761E" w:rsidP="009A761E">
      <w:pPr>
        <w:pStyle w:val="Prrafodelista"/>
        <w:tabs>
          <w:tab w:val="left" w:pos="1582"/>
        </w:tabs>
        <w:ind w:left="1582" w:right="147" w:firstLine="0"/>
        <w:rPr>
          <w:rFonts w:ascii="Calibri Light" w:hAnsi="Calibri Light" w:cs="Calibri Light"/>
          <w:sz w:val="24"/>
          <w:szCs w:val="24"/>
        </w:rPr>
      </w:pPr>
    </w:p>
    <w:p w14:paraId="5900EE9A" w14:textId="13CE819C" w:rsidR="009A761E" w:rsidRDefault="009A761E" w:rsidP="009A761E">
      <w:pPr>
        <w:pStyle w:val="Prrafodelista"/>
        <w:tabs>
          <w:tab w:val="left" w:pos="1582"/>
        </w:tabs>
        <w:ind w:left="1582" w:right="147" w:firstLine="0"/>
        <w:rPr>
          <w:rFonts w:ascii="Calibri Light" w:hAnsi="Calibri Light" w:cs="Calibri Light"/>
          <w:sz w:val="24"/>
          <w:szCs w:val="24"/>
        </w:rPr>
      </w:pPr>
    </w:p>
    <w:p w14:paraId="744EF438" w14:textId="77777777" w:rsidR="009A761E" w:rsidRPr="009A761E" w:rsidRDefault="009A761E" w:rsidP="009A761E">
      <w:pPr>
        <w:pStyle w:val="Prrafodelista"/>
        <w:tabs>
          <w:tab w:val="left" w:pos="1582"/>
        </w:tabs>
        <w:ind w:left="1582" w:right="147" w:firstLine="0"/>
        <w:rPr>
          <w:rFonts w:ascii="Calibri Light" w:hAnsi="Calibri Light" w:cs="Calibri Light"/>
          <w:sz w:val="24"/>
          <w:szCs w:val="24"/>
        </w:rPr>
      </w:pPr>
    </w:p>
    <w:p w14:paraId="795E3149" w14:textId="7E019E51" w:rsidR="007A5516" w:rsidRDefault="000E158A" w:rsidP="00A244E5">
      <w:pPr>
        <w:pStyle w:val="Prrafodelista"/>
        <w:numPr>
          <w:ilvl w:val="1"/>
          <w:numId w:val="6"/>
        </w:numPr>
        <w:tabs>
          <w:tab w:val="left" w:pos="1582"/>
        </w:tabs>
        <w:ind w:right="147"/>
        <w:rPr>
          <w:rFonts w:ascii="Calibri Light" w:hAnsi="Calibri Light" w:cs="Calibri Light"/>
          <w:sz w:val="24"/>
          <w:szCs w:val="24"/>
        </w:rPr>
      </w:pPr>
      <w:r w:rsidRPr="009A761E">
        <w:rPr>
          <w:rFonts w:ascii="Calibri Light" w:hAnsi="Calibri Light" w:cs="Calibri Light"/>
          <w:sz w:val="24"/>
          <w:szCs w:val="24"/>
        </w:rPr>
        <w:lastRenderedPageBreak/>
        <w:t>Estos elementos por lo general son los que están a la base de una</w:t>
      </w:r>
      <w:r w:rsidR="009A761E" w:rsidRPr="009A761E">
        <w:rPr>
          <w:rFonts w:ascii="Calibri Light" w:hAnsi="Calibri Light" w:cs="Calibri Light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desregulación</w:t>
      </w:r>
      <w:r w:rsidRPr="009A761E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o</w:t>
      </w:r>
      <w:r w:rsidRPr="009A761E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su</w:t>
      </w:r>
      <w:r w:rsidRPr="009A761E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intensificación</w:t>
      </w:r>
      <w:r w:rsidRPr="009A761E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frente</w:t>
      </w:r>
      <w:r w:rsidRPr="009A761E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determinados</w:t>
      </w:r>
      <w:r w:rsidRPr="009A761E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contextos</w:t>
      </w:r>
      <w:r w:rsidRPr="009A761E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y</w:t>
      </w:r>
      <w:r w:rsidRPr="009A761E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situaciones; la cual puede ir desde conductas como el aumento de movimientos estereotipados, a expresiones de incomodidad o disgusto, agitación de la respiración, aumento de volumen en voz o lenguaje grosero.</w:t>
      </w:r>
    </w:p>
    <w:p w14:paraId="2D95C13F" w14:textId="2CFFF796" w:rsidR="007A5516" w:rsidRPr="00034773" w:rsidRDefault="000E158A" w:rsidP="00034773">
      <w:pPr>
        <w:pStyle w:val="Prrafodelista"/>
        <w:numPr>
          <w:ilvl w:val="1"/>
          <w:numId w:val="6"/>
        </w:numPr>
        <w:tabs>
          <w:tab w:val="left" w:pos="1582"/>
        </w:tabs>
        <w:ind w:right="144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En el caso de un/a NNAJ severamente maltratado (donde se han realizados todas las gestiones judiciales requeridas),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podríamos encontrar dificultad en el contacto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visual,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tendencia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aislarse,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generando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posibilidad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desregulación 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partir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cercanía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físic</w:t>
      </w:r>
      <w:r w:rsidR="00FC2F09"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z w:val="24"/>
          <w:szCs w:val="24"/>
        </w:rPr>
        <w:t>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sonidos,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olores,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imágenes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evoquen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recuerdos de las situaciones traumáticas y que le generan gran malestar emocional</w:t>
      </w:r>
    </w:p>
    <w:p w14:paraId="65234DF3" w14:textId="77777777" w:rsidR="007A5516" w:rsidRPr="00034773" w:rsidRDefault="000E158A" w:rsidP="00034773">
      <w:pPr>
        <w:pStyle w:val="Prrafodelista"/>
        <w:numPr>
          <w:ilvl w:val="1"/>
          <w:numId w:val="6"/>
        </w:numPr>
        <w:tabs>
          <w:tab w:val="left" w:pos="1582"/>
          <w:tab w:val="left" w:pos="1629"/>
        </w:tabs>
        <w:ind w:right="143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 caso de un estudiante con abstinencia al alcohol, luego de un consumo intenso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prolongado,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podríamos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reconocer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inicialmente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ansiedad,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sudoración, sensación de sueño</w:t>
      </w:r>
    </w:p>
    <w:p w14:paraId="167248BC" w14:textId="72CA0F54" w:rsidR="007A5516" w:rsidRPr="00034773" w:rsidRDefault="000E158A" w:rsidP="00034773">
      <w:pPr>
        <w:pStyle w:val="Prrafodelista"/>
        <w:numPr>
          <w:ilvl w:val="1"/>
          <w:numId w:val="6"/>
        </w:numPr>
        <w:tabs>
          <w:tab w:val="left" w:pos="1582"/>
          <w:tab w:val="left" w:pos="1629"/>
        </w:tabs>
        <w:ind w:right="144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estudiantes que presentan trastornos destructivos del control de impulsos y la conducta, algunos de ellos significativamente prevalentes en población infantojuvenil nacional; por ejemplo, en el trastorno negativita desafiante, donde el patrón de irritabilidad tiende a presentarse con frecuencia, su rápida identificación junto a la de los factores contextuales que se asocian a su aparición pueden ayudar en la planificación de las acciones preventivas.</w:t>
      </w:r>
    </w:p>
    <w:p w14:paraId="395D0587" w14:textId="0D22D9E1" w:rsidR="007A5516" w:rsidRPr="00034773" w:rsidRDefault="000E158A" w:rsidP="00034773">
      <w:pPr>
        <w:pStyle w:val="Prrafodelista"/>
        <w:numPr>
          <w:ilvl w:val="0"/>
          <w:numId w:val="6"/>
        </w:numPr>
        <w:tabs>
          <w:tab w:val="left" w:pos="859"/>
          <w:tab w:val="left" w:pos="861"/>
        </w:tabs>
        <w:ind w:right="139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Reconocer los elementos del entorno que habitualmente preceden a la desregulación emocional y conductual. La intervención preventiva debe apuntar tanto a la circunstancia que la precede en el ámbito escolar, como en otros ámbitos de su vida diaria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donde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ocurren, o desde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donde se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observan factores que la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predisponen. Uno de los factores externos al aula comúnmente asociado a desregulación emocional y conductual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los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trastornos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sueño,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por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mismo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importancia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comunicación con la familia para detectarlo, prevenir las conductas no deseadas en aula y planificar los apoyos. Específicamente en el nivel de Educación </w:t>
      </w:r>
      <w:proofErr w:type="spellStart"/>
      <w:r w:rsidRPr="00034773">
        <w:rPr>
          <w:rFonts w:ascii="Calibri Light" w:hAnsi="Calibri Light" w:cs="Calibri Light"/>
          <w:sz w:val="24"/>
          <w:szCs w:val="24"/>
        </w:rPr>
        <w:t>Parvularia</w:t>
      </w:r>
      <w:proofErr w:type="spellEnd"/>
      <w:r w:rsidRPr="00034773">
        <w:rPr>
          <w:rFonts w:ascii="Calibri Light" w:hAnsi="Calibri Light" w:cs="Calibri Light"/>
          <w:sz w:val="24"/>
          <w:szCs w:val="24"/>
        </w:rPr>
        <w:t xml:space="preserve"> en Chile, algunos elementos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asociados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riesgo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desregulación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considerar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,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exclusivos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ambiente escolar, serían: síntomas depresivos en el/la cuidador/a principal, número de eventos estresantes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vividos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por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el/al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cuidador/a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principal,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enfermedades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crónica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estudiante, y escases medios materiales de estimulación apropiados para la edad , pudiendo ser relevante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identificación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planificación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apoyo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familia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y/o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salud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del/la estudiante en colaboración con la red de apoyo territorial.</w:t>
      </w:r>
    </w:p>
    <w:p w14:paraId="4D166C9D" w14:textId="77777777" w:rsidR="007A5516" w:rsidRPr="00034773" w:rsidRDefault="000E158A" w:rsidP="00034773">
      <w:pPr>
        <w:pStyle w:val="Prrafodelista"/>
        <w:numPr>
          <w:ilvl w:val="0"/>
          <w:numId w:val="6"/>
        </w:numPr>
        <w:tabs>
          <w:tab w:val="left" w:pos="858"/>
          <w:tab w:val="left" w:pos="861"/>
        </w:tabs>
        <w:ind w:left="861" w:right="148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Redirigir momentáneamente al estudiante hacia otro foco de atención con alguna actividad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esté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muy 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mano, por ejemplo, pedirle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nos ayude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 distribuir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materiales, que nos ayude a con el computador u otros apoyos tecnológicos.</w:t>
      </w:r>
    </w:p>
    <w:p w14:paraId="4279E74D" w14:textId="63A4BAB6" w:rsidR="009A761E" w:rsidRPr="009A761E" w:rsidRDefault="000E158A" w:rsidP="00034773">
      <w:pPr>
        <w:pStyle w:val="Prrafodelista"/>
        <w:numPr>
          <w:ilvl w:val="0"/>
          <w:numId w:val="6"/>
        </w:numPr>
        <w:tabs>
          <w:tab w:val="left" w:pos="859"/>
          <w:tab w:val="left" w:pos="861"/>
        </w:tabs>
        <w:ind w:left="861" w:right="139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Facilitarles la comunicación, ayudando a que se exprese de una manera diferente a la desregulación emocional y conductual, preguntando directamente, por ejemplo: ¿Hay algo que te está molestando?, ¿Hay algo que quieras hacer ahora?, si me lo cuentas, juntos/as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podemos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buscar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te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sientas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mejor.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</w:p>
    <w:p w14:paraId="419BD583" w14:textId="3504BF78" w:rsidR="009A761E" w:rsidRDefault="009A761E" w:rsidP="009A761E">
      <w:pPr>
        <w:tabs>
          <w:tab w:val="left" w:pos="859"/>
          <w:tab w:val="left" w:pos="861"/>
        </w:tabs>
        <w:ind w:right="139"/>
        <w:rPr>
          <w:rFonts w:ascii="Calibri Light" w:hAnsi="Calibri Light" w:cs="Calibri Light"/>
          <w:sz w:val="24"/>
          <w:szCs w:val="24"/>
        </w:rPr>
      </w:pPr>
    </w:p>
    <w:p w14:paraId="1232372A" w14:textId="2B7AEE32" w:rsidR="00F8704D" w:rsidRDefault="00F8704D" w:rsidP="009A761E">
      <w:pPr>
        <w:tabs>
          <w:tab w:val="left" w:pos="859"/>
          <w:tab w:val="left" w:pos="861"/>
        </w:tabs>
        <w:ind w:right="139"/>
        <w:rPr>
          <w:rFonts w:ascii="Calibri Light" w:hAnsi="Calibri Light" w:cs="Calibri Light"/>
          <w:sz w:val="24"/>
          <w:szCs w:val="24"/>
        </w:rPr>
      </w:pPr>
    </w:p>
    <w:p w14:paraId="2610C6E3" w14:textId="77777777" w:rsidR="00F8704D" w:rsidRDefault="00F8704D" w:rsidP="009A761E">
      <w:pPr>
        <w:tabs>
          <w:tab w:val="left" w:pos="859"/>
          <w:tab w:val="left" w:pos="861"/>
        </w:tabs>
        <w:ind w:right="139"/>
        <w:rPr>
          <w:rFonts w:ascii="Calibri Light" w:hAnsi="Calibri Light" w:cs="Calibri Light"/>
          <w:sz w:val="24"/>
          <w:szCs w:val="24"/>
        </w:rPr>
      </w:pPr>
    </w:p>
    <w:p w14:paraId="22240571" w14:textId="77777777" w:rsidR="009A761E" w:rsidRPr="009A761E" w:rsidRDefault="009A761E" w:rsidP="009A761E">
      <w:pPr>
        <w:tabs>
          <w:tab w:val="left" w:pos="859"/>
          <w:tab w:val="left" w:pos="861"/>
        </w:tabs>
        <w:ind w:right="139"/>
        <w:rPr>
          <w:rFonts w:ascii="Calibri Light" w:hAnsi="Calibri Light" w:cs="Calibri Light"/>
          <w:sz w:val="24"/>
          <w:szCs w:val="24"/>
        </w:rPr>
      </w:pPr>
    </w:p>
    <w:p w14:paraId="7051AC62" w14:textId="2D0A248D" w:rsidR="007A5516" w:rsidRPr="009A761E" w:rsidRDefault="000E158A" w:rsidP="009A761E">
      <w:pPr>
        <w:pStyle w:val="Prrafodelista"/>
        <w:numPr>
          <w:ilvl w:val="0"/>
          <w:numId w:val="6"/>
        </w:numPr>
        <w:tabs>
          <w:tab w:val="left" w:pos="859"/>
          <w:tab w:val="left" w:pos="861"/>
        </w:tabs>
        <w:ind w:left="861" w:right="139"/>
        <w:rPr>
          <w:rFonts w:ascii="Calibri Light" w:hAnsi="Calibri Light" w:cs="Calibri Light"/>
          <w:sz w:val="24"/>
          <w:szCs w:val="24"/>
        </w:rPr>
      </w:pPr>
      <w:r w:rsidRPr="009A761E">
        <w:rPr>
          <w:rFonts w:ascii="Calibri Light" w:hAnsi="Calibri Light" w:cs="Calibri Light"/>
          <w:sz w:val="24"/>
          <w:szCs w:val="24"/>
        </w:rPr>
        <w:lastRenderedPageBreak/>
        <w:t>Las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preguntas</w:t>
      </w:r>
      <w:r w:rsidRPr="009A761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y</w:t>
      </w:r>
      <w:r w:rsidRPr="009A761E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la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forma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</w:t>
      </w:r>
      <w:r w:rsidRPr="009A761E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hacerlas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deben ser adaptadas a la edad y condición del estudiante. Es aconsejable interpretar la conducta de desregulación emocional y conductual como una forma de comunicar, ya sea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un mensaje de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un fin que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se quiere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lograr o la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funcionabilidad que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pueda contener para el individuo y/o su contexto. Algunos ejemplos de funcionabilidad podrían ser: obtener atención, comida, estimulación sensorial, expresar malestar o dolor, sueño, cambio de conductor del furgón escolar, problemas previos en el hogar, o que un compañero/a le</w:t>
      </w:r>
      <w:r w:rsidRPr="009A761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moleste</w:t>
      </w:r>
      <w:r w:rsidRPr="009A761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con el fin de</w:t>
      </w:r>
      <w:r w:rsidRPr="009A761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parar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la tarea</w:t>
      </w:r>
      <w:r w:rsidRPr="009A761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escolar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del curso completo a</w:t>
      </w:r>
      <w:r w:rsidRPr="009A761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partir de desencadenar su desregulación emocional y conductual.</w:t>
      </w:r>
    </w:p>
    <w:p w14:paraId="084F1448" w14:textId="77777777" w:rsidR="007A5516" w:rsidRPr="00034773" w:rsidRDefault="000E158A" w:rsidP="00034773">
      <w:pPr>
        <w:pStyle w:val="Prrafodelista"/>
        <w:numPr>
          <w:ilvl w:val="0"/>
          <w:numId w:val="6"/>
        </w:numPr>
        <w:tabs>
          <w:tab w:val="left" w:pos="859"/>
          <w:tab w:val="left" w:pos="861"/>
        </w:tabs>
        <w:ind w:left="861" w:right="146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Otorgarle, cuando sea pertinente, a algunos estudiantes para los cuales existe información previa de riesgo de desregulación emocional y conductual, tiempos de descanso en el que pueda, por ejemplo, ir al baño o salir de la sala, previamente establecido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 acordado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 el/la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NNAJ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familia,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tras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 cual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debe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volver a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finalizar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la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actividad.</w:t>
      </w:r>
    </w:p>
    <w:p w14:paraId="7F6810D8" w14:textId="277577E2" w:rsidR="007A5516" w:rsidRPr="009A761E" w:rsidRDefault="000E158A" w:rsidP="009A761E">
      <w:pPr>
        <w:pStyle w:val="Prrafodelista"/>
        <w:numPr>
          <w:ilvl w:val="0"/>
          <w:numId w:val="6"/>
        </w:numPr>
        <w:tabs>
          <w:tab w:val="left" w:pos="858"/>
          <w:tab w:val="left" w:pos="861"/>
        </w:tabs>
        <w:ind w:left="861" w:right="14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Utilizar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refuerzo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conductual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positivo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frente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conductas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aprendidas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apoyos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iniciales, que son adaptativas y alternativas a la desregulación emocional y conductual. Para el diseño de este refuerzo positivo se requiere tener conocimiento sobre cuáles son sus intereses, cosas favoritas, hobbies, objeto de apego, para ello es deseable que las/los profesionales que planifiquen los apoyos y refuerzos compartan con el/la estudiante también en espacios distintos a los académicos, donde puedan hacer cosas juntos/as, compartir, divertirse, conversar, jugar. En el caso de NNAJ sin lenguaje oral, para identificar reforzadores, será deseable según el caso, utilizar pictogramas, gestos, lengua de señas chilenas, preguntar a personas cercanas de su entorno valoradas positivamente por el / la estudiante. Recordar que siempre se debe reforzar justo después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ocurra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conducta,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contrario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podría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estarse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reforzando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otra;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="009A761E">
        <w:rPr>
          <w:rFonts w:ascii="Calibri Light" w:hAnsi="Calibri Light" w:cs="Calibri Light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debe</w:t>
      </w:r>
      <w:r w:rsidRPr="009A761E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reforzarse</w:t>
      </w:r>
      <w:r w:rsidRPr="009A761E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</w:t>
      </w:r>
      <w:r w:rsidRPr="009A761E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manera</w:t>
      </w:r>
      <w:r w:rsidRPr="009A761E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similar</w:t>
      </w:r>
      <w:r w:rsidRPr="009A761E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por</w:t>
      </w:r>
      <w:r w:rsidRPr="009A761E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todos/as,</w:t>
      </w:r>
      <w:r w:rsidRPr="009A761E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no</w:t>
      </w:r>
      <w:r w:rsidRPr="009A761E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servirá</w:t>
      </w:r>
      <w:r w:rsidRPr="009A761E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si</w:t>
      </w:r>
      <w:r w:rsidRPr="009A761E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cada</w:t>
      </w:r>
      <w:r w:rsidRPr="009A761E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uno</w:t>
      </w:r>
      <w:r w:rsidRPr="009A761E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aplica</w:t>
      </w:r>
      <w:r w:rsidRPr="009A761E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el</w:t>
      </w:r>
      <w:r w:rsidRPr="009A761E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refuerzo como quiere o un día sí y otro no</w:t>
      </w:r>
    </w:p>
    <w:p w14:paraId="63BA03A4" w14:textId="5A5D197C" w:rsidR="009A761E" w:rsidRDefault="000E158A" w:rsidP="00034773">
      <w:pPr>
        <w:pStyle w:val="Prrafodelista"/>
        <w:numPr>
          <w:ilvl w:val="0"/>
          <w:numId w:val="6"/>
        </w:numPr>
        <w:tabs>
          <w:tab w:val="left" w:pos="859"/>
          <w:tab w:val="left" w:pos="861"/>
        </w:tabs>
        <w:ind w:left="861" w:right="142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Diseñar con anterioridad reglas de aula, sobre cómo actuar en momentos en que cualquier NNAJ durante la clase se sienta especialmente incómodo/a, frustrado/a o angustiado/a, adecuando el lenguaje a la edad y utilizando, si se requiere, apoyos visuales u otros pertinentes adaptados a la diversidad del curso. Estipular cómo el /la estudiante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hará saber de esto a su docente y profesionales de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apoyo en aula. Ejemplo: usar tarjetas de alerta disponibles o una seña previamente consensuada, que el estudiante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mostrar al/la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docente, para que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inicie el accionar conforme 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este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protocolo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lo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respecta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etapa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inicial.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casos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específicos,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como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por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ejemplos </w:t>
      </w:r>
      <w:r w:rsidRPr="00034773">
        <w:rPr>
          <w:rFonts w:ascii="Calibri Light" w:hAnsi="Calibri Light" w:cs="Calibri Light"/>
          <w:sz w:val="24"/>
          <w:szCs w:val="24"/>
        </w:rPr>
        <w:t>estudiantes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diagnóstico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Trastorno del espectro autista,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sería deseable,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además, efectuar con anterioridad contratos de contingencia, en los cuales se establezca por escrito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cómo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NNAJ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hará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saber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esto,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quién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cuál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será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marco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actuación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los/as profesionales del establecimiento.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Además,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estar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atentos 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necesidades de adaptación de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las reglas generales del aula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 contribuyan 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sana convivencia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escolar, “no se puede tratar un problema de conducta si ocurre en un entorno problemático”. </w:t>
      </w:r>
    </w:p>
    <w:p w14:paraId="40A7A29B" w14:textId="22CE68F2" w:rsidR="009A761E" w:rsidRDefault="009A761E" w:rsidP="009A761E">
      <w:pPr>
        <w:tabs>
          <w:tab w:val="left" w:pos="859"/>
          <w:tab w:val="left" w:pos="861"/>
        </w:tabs>
        <w:ind w:right="142"/>
        <w:rPr>
          <w:rFonts w:ascii="Calibri Light" w:hAnsi="Calibri Light" w:cs="Calibri Light"/>
          <w:sz w:val="24"/>
          <w:szCs w:val="24"/>
        </w:rPr>
      </w:pPr>
    </w:p>
    <w:p w14:paraId="639CD5DE" w14:textId="12C58A35" w:rsidR="009A761E" w:rsidRDefault="009A761E" w:rsidP="009A761E">
      <w:pPr>
        <w:tabs>
          <w:tab w:val="left" w:pos="859"/>
          <w:tab w:val="left" w:pos="861"/>
        </w:tabs>
        <w:ind w:right="142"/>
        <w:rPr>
          <w:rFonts w:ascii="Calibri Light" w:hAnsi="Calibri Light" w:cs="Calibri Light"/>
          <w:sz w:val="24"/>
          <w:szCs w:val="24"/>
        </w:rPr>
      </w:pPr>
    </w:p>
    <w:p w14:paraId="3F53BD97" w14:textId="0A9D1563" w:rsidR="009A761E" w:rsidRDefault="009A761E" w:rsidP="009A761E">
      <w:pPr>
        <w:tabs>
          <w:tab w:val="left" w:pos="859"/>
          <w:tab w:val="left" w:pos="861"/>
        </w:tabs>
        <w:ind w:right="142"/>
        <w:rPr>
          <w:rFonts w:ascii="Calibri Light" w:hAnsi="Calibri Light" w:cs="Calibri Light"/>
          <w:sz w:val="24"/>
          <w:szCs w:val="24"/>
        </w:rPr>
      </w:pPr>
    </w:p>
    <w:p w14:paraId="474A2E09" w14:textId="6CAABA52" w:rsidR="009A761E" w:rsidRDefault="009A761E" w:rsidP="009A761E">
      <w:pPr>
        <w:tabs>
          <w:tab w:val="left" w:pos="859"/>
          <w:tab w:val="left" w:pos="861"/>
        </w:tabs>
        <w:ind w:right="142"/>
        <w:rPr>
          <w:rFonts w:ascii="Calibri Light" w:hAnsi="Calibri Light" w:cs="Calibri Light"/>
          <w:sz w:val="24"/>
          <w:szCs w:val="24"/>
        </w:rPr>
      </w:pPr>
    </w:p>
    <w:p w14:paraId="6CBABD0B" w14:textId="77777777" w:rsidR="00F8704D" w:rsidRPr="009A761E" w:rsidRDefault="00F8704D" w:rsidP="009A761E">
      <w:pPr>
        <w:tabs>
          <w:tab w:val="left" w:pos="859"/>
          <w:tab w:val="left" w:pos="861"/>
        </w:tabs>
        <w:ind w:right="142"/>
        <w:rPr>
          <w:rFonts w:ascii="Calibri Light" w:hAnsi="Calibri Light" w:cs="Calibri Light"/>
          <w:sz w:val="24"/>
          <w:szCs w:val="24"/>
        </w:rPr>
      </w:pPr>
    </w:p>
    <w:p w14:paraId="565B1A37" w14:textId="2ED15F1F" w:rsidR="007A5516" w:rsidRPr="009A761E" w:rsidRDefault="000E158A" w:rsidP="009A761E">
      <w:pPr>
        <w:pStyle w:val="Prrafodelista"/>
        <w:numPr>
          <w:ilvl w:val="0"/>
          <w:numId w:val="6"/>
        </w:numPr>
        <w:tabs>
          <w:tab w:val="left" w:pos="859"/>
          <w:tab w:val="left" w:pos="861"/>
        </w:tabs>
        <w:ind w:left="861" w:right="142"/>
        <w:rPr>
          <w:rFonts w:ascii="Calibri Light" w:hAnsi="Calibri Light" w:cs="Calibri Light"/>
          <w:sz w:val="24"/>
          <w:szCs w:val="24"/>
        </w:rPr>
      </w:pPr>
      <w:r w:rsidRPr="009A761E">
        <w:rPr>
          <w:rFonts w:ascii="Calibri Light" w:hAnsi="Calibri Light" w:cs="Calibri Light"/>
          <w:sz w:val="24"/>
          <w:szCs w:val="24"/>
        </w:rPr>
        <w:lastRenderedPageBreak/>
        <w:t>En algunos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casos,</w:t>
      </w:r>
      <w:r w:rsidRPr="009A761E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con</w:t>
      </w:r>
      <w:r w:rsidRPr="009A761E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ayuda</w:t>
      </w:r>
      <w:r w:rsidRPr="009A761E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</w:t>
      </w:r>
      <w:r w:rsidRPr="009A761E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los/as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estudiantes,</w:t>
      </w:r>
      <w:r w:rsidRPr="009A761E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se</w:t>
      </w:r>
      <w:r w:rsidRPr="009A761E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pueden</w:t>
      </w:r>
      <w:r w:rsidRPr="009A761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publicar</w:t>
      </w:r>
      <w:r w:rsidRPr="009A761E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en</w:t>
      </w:r>
      <w:r w:rsidRPr="009A761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muros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</w:t>
      </w:r>
      <w:r w:rsidRPr="009A761E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la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sala, con</w:t>
      </w:r>
      <w:r w:rsidRPr="009A761E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diseños</w:t>
      </w:r>
      <w:r w:rsidRPr="009A761E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creativos</w:t>
      </w:r>
      <w:r w:rsidRPr="009A761E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e</w:t>
      </w:r>
      <w:r w:rsidRPr="009A761E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inclusivos,</w:t>
      </w:r>
      <w:r w:rsidRPr="009A761E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reglas</w:t>
      </w:r>
      <w:r w:rsidRPr="009A761E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generales</w:t>
      </w:r>
      <w:r w:rsidRPr="009A761E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consideradas</w:t>
      </w:r>
      <w:r w:rsidRPr="009A761E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por</w:t>
      </w:r>
      <w:r w:rsidRPr="009A761E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todo</w:t>
      </w:r>
      <w:r w:rsidRPr="009A761E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el</w:t>
      </w:r>
      <w:r w:rsidRPr="009A761E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curso</w:t>
      </w:r>
      <w:r w:rsidRPr="009A761E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como las más relevantes, que permitan ser usadas como recordatorios de los comportamientos esperados.</w:t>
      </w:r>
    </w:p>
    <w:p w14:paraId="2D5CBCDA" w14:textId="77777777" w:rsidR="00FC2F09" w:rsidRPr="00034773" w:rsidRDefault="00FC2F09" w:rsidP="00034773">
      <w:pPr>
        <w:pStyle w:val="Prrafodelista"/>
        <w:tabs>
          <w:tab w:val="left" w:pos="859"/>
          <w:tab w:val="left" w:pos="861"/>
        </w:tabs>
        <w:ind w:right="142" w:firstLine="0"/>
        <w:rPr>
          <w:rFonts w:ascii="Calibri Light" w:hAnsi="Calibri Light" w:cs="Calibri Light"/>
          <w:sz w:val="24"/>
          <w:szCs w:val="24"/>
        </w:rPr>
      </w:pPr>
    </w:p>
    <w:p w14:paraId="0009919E" w14:textId="77777777" w:rsidR="007A5516" w:rsidRPr="00034773" w:rsidRDefault="000E158A" w:rsidP="00034773">
      <w:pPr>
        <w:ind w:left="501"/>
        <w:rPr>
          <w:rFonts w:ascii="Calibri Light" w:hAnsi="Calibri Light" w:cs="Calibri Light"/>
          <w:b/>
          <w:bCs/>
          <w:sz w:val="24"/>
          <w:szCs w:val="24"/>
        </w:rPr>
      </w:pPr>
      <w:r w:rsidRPr="00034773">
        <w:rPr>
          <w:rFonts w:ascii="Calibri Light" w:hAnsi="Calibri Light" w:cs="Calibri Light"/>
          <w:b/>
          <w:bCs/>
          <w:sz w:val="24"/>
          <w:szCs w:val="24"/>
        </w:rPr>
        <w:t>ETAPA</w:t>
      </w:r>
      <w:r w:rsidRPr="00034773">
        <w:rPr>
          <w:rFonts w:ascii="Calibri Light" w:hAnsi="Calibri Light" w:cs="Calibri Light"/>
          <w:b/>
          <w:bCs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b/>
          <w:bCs/>
          <w:spacing w:val="-10"/>
          <w:sz w:val="24"/>
          <w:szCs w:val="24"/>
        </w:rPr>
        <w:t>2</w:t>
      </w:r>
    </w:p>
    <w:p w14:paraId="0A240184" w14:textId="77777777" w:rsidR="007A5516" w:rsidRPr="00034773" w:rsidRDefault="000E158A" w:rsidP="00034773">
      <w:pPr>
        <w:pStyle w:val="Textoindependiente"/>
        <w:ind w:left="500" w:right="143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b/>
          <w:bCs/>
          <w:sz w:val="24"/>
          <w:szCs w:val="24"/>
        </w:rPr>
        <w:t>DE</w:t>
      </w:r>
      <w:r w:rsidRPr="00034773">
        <w:rPr>
          <w:rFonts w:ascii="Calibri Light" w:hAnsi="Calibri Light" w:cs="Calibri Light"/>
          <w:b/>
          <w:bCs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b/>
          <w:bCs/>
          <w:sz w:val="24"/>
          <w:szCs w:val="24"/>
        </w:rPr>
        <w:t>AUMENTO DE LA CRISIS:</w:t>
      </w:r>
      <w:r w:rsidRPr="00034773">
        <w:rPr>
          <w:rFonts w:ascii="Calibri Light" w:hAnsi="Calibri Light" w:cs="Calibri Light"/>
          <w:sz w:val="24"/>
          <w:szCs w:val="24"/>
        </w:rPr>
        <w:t xml:space="preserve"> Esto es cuando hay ausencia de autocontroles inhibitorios cognitivos y riesgo para sí mismo/a o terceros, se recomienda:</w:t>
      </w:r>
    </w:p>
    <w:p w14:paraId="225AD164" w14:textId="77777777" w:rsidR="007A5516" w:rsidRPr="00034773" w:rsidRDefault="000E158A" w:rsidP="00034773">
      <w:pPr>
        <w:pStyle w:val="Prrafodelista"/>
        <w:numPr>
          <w:ilvl w:val="1"/>
          <w:numId w:val="6"/>
        </w:numPr>
        <w:tabs>
          <w:tab w:val="left" w:pos="861"/>
          <w:tab w:val="left" w:pos="907"/>
        </w:tabs>
        <w:ind w:left="861" w:right="143" w:hanging="36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Las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palabras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ayudan: Dejar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un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lado intentar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razonar,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negociar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dar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explicaciones, en ese momento para el estudiante, todo eso será ruido que le puede incomodar aún más, al tiempo que aumenta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 agitación motora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sin lograr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conectar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 su entorno de manera adecuada.</w:t>
      </w:r>
    </w:p>
    <w:p w14:paraId="111F9F73" w14:textId="77777777" w:rsidR="007A5516" w:rsidRPr="00034773" w:rsidRDefault="000E158A" w:rsidP="00034773">
      <w:pPr>
        <w:pStyle w:val="Prrafodelista"/>
        <w:numPr>
          <w:ilvl w:val="1"/>
          <w:numId w:val="6"/>
        </w:numPr>
        <w:tabs>
          <w:tab w:val="left" w:pos="859"/>
          <w:tab w:val="left" w:pos="861"/>
        </w:tabs>
        <w:ind w:left="861" w:right="143" w:hanging="36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Acompañar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interferir: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proceso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manera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invasiva,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acciones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ofrecer soluciones, o pidiéndole que efectúe algún ejercicio, pues durante esta etapa de una desregulación el estudiante no está logrando conectar con su entorno de manera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esperable.</w:t>
      </w:r>
    </w:p>
    <w:p w14:paraId="514E1D4B" w14:textId="77777777" w:rsidR="007A5516" w:rsidRPr="00034773" w:rsidRDefault="000E158A" w:rsidP="00034773">
      <w:pPr>
        <w:pStyle w:val="Prrafodelista"/>
        <w:numPr>
          <w:ilvl w:val="1"/>
          <w:numId w:val="6"/>
        </w:numPr>
        <w:tabs>
          <w:tab w:val="left" w:pos="859"/>
          <w:tab w:val="left" w:pos="861"/>
        </w:tabs>
        <w:ind w:left="861" w:right="141" w:hanging="36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Reforzar: Pensar en algo que le guste y dárselo ante cualquier conducta adecuada que muestre. Mejor si es algo que podemos dar poco a poco y no de golpe, para reforzar progresivamente. A medida que la crisis vaya remitiendo, comenzar a alabar su calma, felicitar y sonreír</w:t>
      </w:r>
    </w:p>
    <w:p w14:paraId="3CC6AC4D" w14:textId="77777777" w:rsidR="007A5516" w:rsidRPr="00034773" w:rsidRDefault="000E158A" w:rsidP="00034773">
      <w:pPr>
        <w:pStyle w:val="Prrafodelista"/>
        <w:numPr>
          <w:ilvl w:val="1"/>
          <w:numId w:val="6"/>
        </w:numPr>
        <w:tabs>
          <w:tab w:val="left" w:pos="859"/>
          <w:tab w:val="left" w:pos="861"/>
        </w:tabs>
        <w:ind w:left="861" w:right="145" w:hanging="36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Espacio sensorial: Es habitual que las personas con TEA presentan conductas autoestimulantes que pueden ser percibidas como movimientos repetitivos, que les permiten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regular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propia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percepción,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circunstancia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debe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interferir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los movimientos o requerimientos sensoriales que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 estudiante esté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realizando, ya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le facilitan gestionar la información sensorial que percibe.</w:t>
      </w:r>
    </w:p>
    <w:p w14:paraId="2CCCC896" w14:textId="1161E0F1" w:rsidR="007A5516" w:rsidRPr="00034773" w:rsidRDefault="000E158A" w:rsidP="00034773">
      <w:pPr>
        <w:pStyle w:val="Prrafodelista"/>
        <w:numPr>
          <w:ilvl w:val="1"/>
          <w:numId w:val="6"/>
        </w:numPr>
        <w:tabs>
          <w:tab w:val="left" w:pos="861"/>
        </w:tabs>
        <w:ind w:left="861" w:right="142" w:hanging="36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 xml:space="preserve">Sala de calma: Se sugiere acompañar al estudiante a una sala </w:t>
      </w:r>
      <w:proofErr w:type="spellStart"/>
      <w:r w:rsidRPr="00034773">
        <w:rPr>
          <w:rFonts w:ascii="Calibri Light" w:hAnsi="Calibri Light" w:cs="Calibri Light"/>
          <w:sz w:val="24"/>
          <w:szCs w:val="24"/>
        </w:rPr>
        <w:t>pre-definida</w:t>
      </w:r>
      <w:proofErr w:type="spellEnd"/>
      <w:r w:rsidRPr="00034773">
        <w:rPr>
          <w:rFonts w:ascii="Calibri Light" w:hAnsi="Calibri Light" w:cs="Calibri Light"/>
          <w:sz w:val="24"/>
          <w:szCs w:val="24"/>
        </w:rPr>
        <w:t xml:space="preserve"> que tenga algunos implementos que le faciliten volver a la calma a través de elementos sensoriales, artísticos u otros. Incentivar a realizar ejercicios de respiración. 6. Tiempo de descanso: Conceder un tiempo de descanso cuando la desregulación haya cedido. Durante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 tiempo establecido que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mantendrá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fuera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 aula, debe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acompañado por la persona a cargo, en un lugar seguro. Evitar trasladarlo a lugares con ventanales en techos o ventanas sin cortinas, o con estímulos similares a los desencadenantes de la crisis de desregulación, retirar elementos peligrosos que estén al alcance del estudiante: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tijeras,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cuchillos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cartoneros,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piedras,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palos,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otros.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Evitar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aglomeraciones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personas que observan, sean estos estudiantes y/ o adultos</w:t>
      </w:r>
      <w:r w:rsidR="00FC2F09" w:rsidRPr="00034773">
        <w:rPr>
          <w:rFonts w:ascii="Calibri Light" w:hAnsi="Calibri Light" w:cs="Calibri Light"/>
          <w:sz w:val="24"/>
          <w:szCs w:val="24"/>
        </w:rPr>
        <w:t>.</w:t>
      </w:r>
    </w:p>
    <w:p w14:paraId="72FF3299" w14:textId="77777777" w:rsidR="00FC2F09" w:rsidRPr="00034773" w:rsidRDefault="00FC2F09" w:rsidP="00034773">
      <w:pPr>
        <w:pStyle w:val="Prrafodelista"/>
        <w:tabs>
          <w:tab w:val="left" w:pos="861"/>
        </w:tabs>
        <w:ind w:right="142" w:firstLine="0"/>
        <w:rPr>
          <w:rFonts w:ascii="Calibri Light" w:hAnsi="Calibri Light" w:cs="Calibri Light"/>
          <w:sz w:val="24"/>
          <w:szCs w:val="24"/>
        </w:rPr>
      </w:pPr>
    </w:p>
    <w:p w14:paraId="4737E853" w14:textId="77777777" w:rsidR="007A5516" w:rsidRPr="00034773" w:rsidRDefault="000E158A" w:rsidP="00034773">
      <w:pPr>
        <w:ind w:left="141" w:firstLine="359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034773">
        <w:rPr>
          <w:rFonts w:ascii="Calibri Light" w:hAnsi="Calibri Light" w:cs="Calibri Light"/>
          <w:b/>
          <w:bCs/>
          <w:sz w:val="24"/>
          <w:szCs w:val="24"/>
        </w:rPr>
        <w:t>ETAPA</w:t>
      </w:r>
      <w:r w:rsidRPr="00034773">
        <w:rPr>
          <w:rFonts w:ascii="Calibri Light" w:hAnsi="Calibri Light" w:cs="Calibri Light"/>
          <w:b/>
          <w:bCs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b/>
          <w:bCs/>
          <w:spacing w:val="-10"/>
          <w:sz w:val="24"/>
          <w:szCs w:val="24"/>
        </w:rPr>
        <w:t>3</w:t>
      </w:r>
    </w:p>
    <w:p w14:paraId="1CE8275A" w14:textId="77777777" w:rsidR="009A761E" w:rsidRDefault="000E158A" w:rsidP="009A761E">
      <w:pPr>
        <w:pStyle w:val="Textoindependiente"/>
        <w:ind w:left="500" w:right="14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b/>
          <w:bCs/>
          <w:sz w:val="24"/>
          <w:szCs w:val="24"/>
        </w:rPr>
        <w:t>DE DESCONTROL DE LA CRISIS:</w:t>
      </w:r>
      <w:r w:rsidRPr="00034773">
        <w:rPr>
          <w:rFonts w:ascii="Calibri Light" w:hAnsi="Calibri Light" w:cs="Calibri Light"/>
          <w:sz w:val="24"/>
          <w:szCs w:val="24"/>
        </w:rPr>
        <w:t xml:space="preserve"> Los riesgos para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sí mismo/a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 terceros implican la necesidad de contener físicamente al estudiante. En casos extremos cuando la desregulación emocional atente la integridad física del estudiante</w:t>
      </w:r>
      <w:r w:rsidR="00FC2F09" w:rsidRPr="00034773">
        <w:rPr>
          <w:rFonts w:ascii="Calibri Light" w:hAnsi="Calibri Light" w:cs="Calibri Light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o de la comunidad escolar, se podría realizar contención física, a cargo de la persona asignada por el colegio previamente capacitada, para que implemente las técnicas apropiadas: </w:t>
      </w:r>
    </w:p>
    <w:p w14:paraId="07BCCDAB" w14:textId="77777777" w:rsidR="009A761E" w:rsidRDefault="009A761E" w:rsidP="009A761E">
      <w:pPr>
        <w:pStyle w:val="Textoindependiente"/>
        <w:ind w:left="500" w:right="141"/>
        <w:rPr>
          <w:rFonts w:ascii="Calibri Light" w:hAnsi="Calibri Light" w:cs="Calibri Light"/>
          <w:sz w:val="24"/>
          <w:szCs w:val="24"/>
        </w:rPr>
      </w:pPr>
    </w:p>
    <w:p w14:paraId="112604B3" w14:textId="77777777" w:rsidR="009A761E" w:rsidRDefault="009A761E" w:rsidP="009A761E">
      <w:pPr>
        <w:pStyle w:val="Textoindependiente"/>
        <w:ind w:left="500" w:right="141"/>
        <w:rPr>
          <w:rFonts w:ascii="Calibri Light" w:hAnsi="Calibri Light" w:cs="Calibri Light"/>
          <w:sz w:val="24"/>
          <w:szCs w:val="24"/>
        </w:rPr>
      </w:pPr>
    </w:p>
    <w:p w14:paraId="5935C3A8" w14:textId="52F34682" w:rsidR="009A761E" w:rsidRDefault="009A761E" w:rsidP="009A761E">
      <w:pPr>
        <w:pStyle w:val="Textoindependiente"/>
        <w:ind w:left="500" w:right="141"/>
        <w:rPr>
          <w:rFonts w:ascii="Calibri Light" w:hAnsi="Calibri Light" w:cs="Calibri Light"/>
          <w:sz w:val="24"/>
          <w:szCs w:val="24"/>
        </w:rPr>
      </w:pPr>
    </w:p>
    <w:p w14:paraId="59E4B846" w14:textId="77777777" w:rsidR="00F8704D" w:rsidRDefault="00F8704D" w:rsidP="009A761E">
      <w:pPr>
        <w:pStyle w:val="Textoindependiente"/>
        <w:ind w:left="500" w:right="141"/>
        <w:rPr>
          <w:rFonts w:ascii="Calibri Light" w:hAnsi="Calibri Light" w:cs="Calibri Light"/>
          <w:sz w:val="24"/>
          <w:szCs w:val="24"/>
        </w:rPr>
      </w:pPr>
    </w:p>
    <w:p w14:paraId="2588B1F8" w14:textId="77777777" w:rsidR="00F8704D" w:rsidRDefault="00F8704D" w:rsidP="00F8704D">
      <w:pPr>
        <w:pStyle w:val="Textoindependiente"/>
        <w:ind w:left="720" w:right="141"/>
        <w:rPr>
          <w:rFonts w:ascii="Calibri Light" w:hAnsi="Calibri Light" w:cs="Calibri Light"/>
          <w:sz w:val="24"/>
          <w:szCs w:val="24"/>
        </w:rPr>
      </w:pPr>
    </w:p>
    <w:p w14:paraId="7CDEEB1E" w14:textId="367E4779" w:rsidR="007A5516" w:rsidRPr="00034773" w:rsidRDefault="000E158A" w:rsidP="009A761E">
      <w:pPr>
        <w:pStyle w:val="Textoindependiente"/>
        <w:numPr>
          <w:ilvl w:val="0"/>
          <w:numId w:val="10"/>
        </w:numPr>
        <w:ind w:right="14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lastRenderedPageBreak/>
        <w:t>acción de mecedora, abrazo profundo entre otras, siempre y cuando se cuente con la autorización escrita por parte del apoderado resguardando 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integridad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dignidad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estudiante,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como 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profesional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cargo.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Si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estudiante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no se ha autorizado por el padre, madre o tutor el uso de contacto físico para la contención, se debe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solicitar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urgencia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asistencia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alguno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ellos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al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establecimiento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educacional.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 caso que el estudiante requiera traslado a un centro de salud, el establecimiento y la familia previamente deben establecer, de manera conjunta la forma de proceder. Además, de los posibles</w:t>
      </w:r>
      <w:r w:rsidRPr="00034773">
        <w:rPr>
          <w:rFonts w:ascii="Calibri Light" w:hAnsi="Calibri Light" w:cs="Calibri Light"/>
          <w:spacing w:val="8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factores</w:t>
      </w:r>
      <w:r w:rsidRPr="00034773">
        <w:rPr>
          <w:rFonts w:ascii="Calibri Light" w:hAnsi="Calibri Light" w:cs="Calibri Light"/>
          <w:spacing w:val="8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desencadenantes</w:t>
      </w:r>
      <w:r w:rsidRPr="00034773">
        <w:rPr>
          <w:rFonts w:ascii="Calibri Light" w:hAnsi="Calibri Light" w:cs="Calibri Light"/>
          <w:spacing w:val="8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ya</w:t>
      </w:r>
      <w:r w:rsidRPr="00034773">
        <w:rPr>
          <w:rFonts w:ascii="Calibri Light" w:hAnsi="Calibri Light" w:cs="Calibri Light"/>
          <w:spacing w:val="7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señalados,</w:t>
      </w:r>
      <w:r w:rsidRPr="00034773">
        <w:rPr>
          <w:rFonts w:ascii="Calibri Light" w:hAnsi="Calibri Light" w:cs="Calibri Light"/>
          <w:spacing w:val="7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7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algunos</w:t>
      </w:r>
      <w:r w:rsidRPr="00034773">
        <w:rPr>
          <w:rFonts w:ascii="Calibri Light" w:hAnsi="Calibri Light" w:cs="Calibri Light"/>
          <w:spacing w:val="8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casos</w:t>
      </w:r>
      <w:r w:rsidRPr="00034773">
        <w:rPr>
          <w:rFonts w:ascii="Calibri Light" w:hAnsi="Calibri Light" w:cs="Calibri Light"/>
          <w:spacing w:val="8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dicha</w:t>
      </w:r>
      <w:r w:rsidRPr="00034773">
        <w:rPr>
          <w:rFonts w:ascii="Calibri Light" w:hAnsi="Calibri Light" w:cs="Calibri Light"/>
          <w:spacing w:val="7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desregulación</w:t>
      </w:r>
      <w:r w:rsidR="009A761E">
        <w:rPr>
          <w:rFonts w:ascii="Calibri Light" w:hAnsi="Calibri Light" w:cs="Calibri Light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emocional y conductual puede darse asociada a efectos adversos de medicamentos neurológicos o psiquiátricos de ahí la importancia de la articulación con la familia y los centros de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salud.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vez,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importante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coordinarse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equipo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médico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tratante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efectuar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derivación a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médico psiquiatra, con fin de recibir el apoyo pertinente, y orientaciones de acciones futuras conjuntas, ya que pueden existir diagnósticos concomitantes que requieran de tratamiento médico o de otros especialistas. Por otro lado, en el momento de la crisis, se podrá trasladar a los otros estudiantes observadores/testigos a otro espacio en beneficio y resguardo de su integridad y bienestar emocional y mental.</w:t>
      </w:r>
    </w:p>
    <w:p w14:paraId="6A8EFC7C" w14:textId="77777777" w:rsidR="00FC2F09" w:rsidRPr="00034773" w:rsidRDefault="00FC2F09" w:rsidP="00034773">
      <w:pPr>
        <w:pStyle w:val="Ttulo2"/>
        <w:ind w:firstLine="359"/>
        <w:rPr>
          <w:rFonts w:ascii="Calibri Light" w:hAnsi="Calibri Light" w:cs="Calibri Light"/>
          <w:sz w:val="24"/>
          <w:szCs w:val="24"/>
        </w:rPr>
      </w:pPr>
    </w:p>
    <w:p w14:paraId="0EEEE3A6" w14:textId="490F49CC" w:rsidR="007A5516" w:rsidRPr="00034773" w:rsidRDefault="000E158A" w:rsidP="00034773">
      <w:pPr>
        <w:pStyle w:val="Ttulo2"/>
        <w:ind w:firstLine="359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RESPECTO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PERSONAL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CARGO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ETAPA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2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3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>DEC</w:t>
      </w:r>
    </w:p>
    <w:p w14:paraId="7DA0139E" w14:textId="4FF86602" w:rsidR="007A5516" w:rsidRPr="00034773" w:rsidRDefault="000E158A" w:rsidP="00034773">
      <w:pPr>
        <w:pStyle w:val="Textoindependiente"/>
        <w:ind w:left="500" w:right="157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Respecto de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quienes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 personal del establecimiento tendrán la responsabilidad de estar a cargo de estos procesos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 establece lo siguiente:</w:t>
      </w:r>
    </w:p>
    <w:p w14:paraId="076E2848" w14:textId="77777777" w:rsidR="00FC2F09" w:rsidRPr="00034773" w:rsidRDefault="00FC2F09" w:rsidP="00034773">
      <w:pPr>
        <w:pStyle w:val="Textoindependiente"/>
        <w:ind w:left="500" w:right="157"/>
        <w:rPr>
          <w:rFonts w:ascii="Calibri Light" w:hAnsi="Calibri Light" w:cs="Calibri Light"/>
          <w:sz w:val="24"/>
          <w:szCs w:val="24"/>
        </w:rPr>
      </w:pPr>
    </w:p>
    <w:p w14:paraId="011D9D12" w14:textId="5214EF2D" w:rsidR="007A5516" w:rsidRPr="00034773" w:rsidRDefault="00E17D47" w:rsidP="00E17D47">
      <w:pPr>
        <w:pStyle w:val="Prrafodelista"/>
        <w:numPr>
          <w:ilvl w:val="0"/>
          <w:numId w:val="4"/>
        </w:numPr>
        <w:tabs>
          <w:tab w:val="left" w:pos="544"/>
        </w:tabs>
        <w:ind w:left="544" w:hanging="359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Habrá</w:t>
      </w:r>
      <w:r w:rsidR="000E158A"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tres</w:t>
      </w:r>
      <w:r>
        <w:rPr>
          <w:rFonts w:ascii="Calibri Light" w:hAnsi="Calibri Light" w:cs="Calibri Light"/>
          <w:sz w:val="24"/>
          <w:szCs w:val="24"/>
        </w:rPr>
        <w:t xml:space="preserve"> (3)</w:t>
      </w:r>
      <w:r w:rsidR="000E158A" w:rsidRPr="00034773">
        <w:rPr>
          <w:rFonts w:ascii="Calibri Light" w:hAnsi="Calibri Light" w:cs="Calibri Light"/>
          <w:spacing w:val="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adultos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a</w:t>
      </w:r>
      <w:r w:rsidR="000E158A"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cargo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de</w:t>
      </w:r>
      <w:r w:rsidR="000E158A"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la</w:t>
      </w:r>
      <w:r w:rsidR="000E158A"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situación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de</w:t>
      </w:r>
      <w:r w:rsidR="000E158A"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DEC,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según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los</w:t>
      </w:r>
      <w:r w:rsidR="000E158A"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siguientes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roles</w:t>
      </w:r>
      <w:r w:rsidR="000E158A"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y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pacing w:val="-2"/>
          <w:sz w:val="24"/>
          <w:szCs w:val="24"/>
        </w:rPr>
        <w:t>funciones:</w:t>
      </w:r>
    </w:p>
    <w:p w14:paraId="12AB4F9B" w14:textId="2DC0C601" w:rsidR="00FC2F09" w:rsidRPr="00034773" w:rsidRDefault="009A761E" w:rsidP="00E17D47">
      <w:pPr>
        <w:tabs>
          <w:tab w:val="left" w:pos="543"/>
          <w:tab w:val="left" w:pos="545"/>
        </w:tabs>
        <w:ind w:left="543" w:right="143"/>
        <w:jc w:val="both"/>
        <w:rPr>
          <w:rFonts w:ascii="Calibri Light" w:hAnsi="Calibri Light" w:cs="Calibri Light"/>
          <w:sz w:val="24"/>
          <w:szCs w:val="24"/>
        </w:rPr>
      </w:pPr>
      <w:r w:rsidRPr="00E17D47">
        <w:rPr>
          <w:rFonts w:ascii="Calibri Light" w:hAnsi="Calibri Light" w:cs="Calibri Light"/>
          <w:b/>
          <w:bCs/>
          <w:sz w:val="24"/>
          <w:szCs w:val="24"/>
        </w:rPr>
        <w:tab/>
      </w:r>
      <w:r w:rsidR="00FC2F09" w:rsidRPr="00E17D47">
        <w:rPr>
          <w:rFonts w:ascii="Calibri Light" w:hAnsi="Calibri Light" w:cs="Calibri Light"/>
          <w:b/>
          <w:bCs/>
          <w:sz w:val="24"/>
          <w:szCs w:val="24"/>
        </w:rPr>
        <w:t xml:space="preserve">1.- </w:t>
      </w:r>
      <w:r w:rsidR="000E158A" w:rsidRPr="00E17D47">
        <w:rPr>
          <w:rFonts w:ascii="Calibri Light" w:hAnsi="Calibri Light" w:cs="Calibri Light"/>
          <w:b/>
          <w:bCs/>
          <w:sz w:val="24"/>
          <w:szCs w:val="24"/>
        </w:rPr>
        <w:t>Encargado/a:</w:t>
      </w:r>
      <w:r w:rsidR="000E158A" w:rsidRPr="00034773">
        <w:rPr>
          <w:rFonts w:ascii="Calibri Light" w:hAnsi="Calibri Light" w:cs="Calibri Light"/>
          <w:sz w:val="24"/>
          <w:szCs w:val="24"/>
        </w:rPr>
        <w:t xml:space="preserve"> Persona a cargo de la situación. Tendrá un rol mediador y acompañante directo durante todo el proceso. Las personas que cumplirán este rol, en caso de estar presentes en el establecimiento serán, en orden de prioridad:</w:t>
      </w:r>
    </w:p>
    <w:p w14:paraId="2F3B7356" w14:textId="082878FA" w:rsidR="007A5516" w:rsidRDefault="009A761E" w:rsidP="00E17D47">
      <w:pPr>
        <w:tabs>
          <w:tab w:val="left" w:pos="672"/>
        </w:tabs>
        <w:jc w:val="both"/>
        <w:rPr>
          <w:rFonts w:ascii="Calibri Light" w:hAnsi="Calibri Light" w:cs="Calibri Light"/>
          <w:spacing w:val="-2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FC2F09" w:rsidRPr="00E17D47">
        <w:rPr>
          <w:rFonts w:ascii="Calibri Light" w:hAnsi="Calibri Light" w:cs="Calibri Light"/>
          <w:sz w:val="24"/>
          <w:szCs w:val="24"/>
          <w:highlight w:val="yellow"/>
        </w:rPr>
        <w:t xml:space="preserve">- Asistente de aula, </w:t>
      </w:r>
      <w:r w:rsidR="00FC2F09" w:rsidRPr="00E17D47">
        <w:rPr>
          <w:rFonts w:ascii="Calibri Light" w:hAnsi="Calibri Light" w:cs="Calibri Light"/>
          <w:spacing w:val="-2"/>
          <w:sz w:val="24"/>
          <w:szCs w:val="24"/>
          <w:highlight w:val="yellow"/>
        </w:rPr>
        <w:t>Paradocente del nivel, Orientadora equipo de convivencia escolar</w:t>
      </w:r>
    </w:p>
    <w:p w14:paraId="13B5CA51" w14:textId="77777777" w:rsidR="00E17D47" w:rsidRPr="00034773" w:rsidRDefault="00E17D47" w:rsidP="00E17D47">
      <w:pPr>
        <w:tabs>
          <w:tab w:val="left" w:pos="672"/>
        </w:tabs>
        <w:jc w:val="both"/>
        <w:rPr>
          <w:rFonts w:ascii="Calibri Light" w:hAnsi="Calibri Light" w:cs="Calibri Light"/>
          <w:sz w:val="24"/>
          <w:szCs w:val="24"/>
        </w:rPr>
      </w:pPr>
    </w:p>
    <w:p w14:paraId="16C47147" w14:textId="54D2D883" w:rsidR="007A5516" w:rsidRPr="00034773" w:rsidRDefault="009A761E" w:rsidP="00E17D47">
      <w:pPr>
        <w:tabs>
          <w:tab w:val="left" w:pos="543"/>
          <w:tab w:val="left" w:pos="545"/>
        </w:tabs>
        <w:ind w:left="543" w:right="149"/>
        <w:jc w:val="both"/>
        <w:rPr>
          <w:rFonts w:ascii="Calibri Light" w:hAnsi="Calibri Light" w:cs="Calibri Light"/>
          <w:sz w:val="24"/>
          <w:szCs w:val="24"/>
        </w:rPr>
      </w:pPr>
      <w:r w:rsidRPr="00E17D47">
        <w:rPr>
          <w:rFonts w:ascii="Calibri Light" w:hAnsi="Calibri Light" w:cs="Calibri Light"/>
          <w:b/>
          <w:bCs/>
          <w:sz w:val="24"/>
          <w:szCs w:val="24"/>
        </w:rPr>
        <w:tab/>
      </w:r>
      <w:r w:rsidR="00FC2F09" w:rsidRPr="00E17D47">
        <w:rPr>
          <w:rFonts w:ascii="Calibri Light" w:hAnsi="Calibri Light" w:cs="Calibri Light"/>
          <w:b/>
          <w:bCs/>
          <w:sz w:val="24"/>
          <w:szCs w:val="24"/>
        </w:rPr>
        <w:t xml:space="preserve">2.- </w:t>
      </w:r>
      <w:r w:rsidR="000E158A" w:rsidRPr="00E17D47">
        <w:rPr>
          <w:rFonts w:ascii="Calibri Light" w:hAnsi="Calibri Light" w:cs="Calibri Light"/>
          <w:b/>
          <w:bCs/>
          <w:sz w:val="24"/>
          <w:szCs w:val="24"/>
        </w:rPr>
        <w:t>Acompañante</w:t>
      </w:r>
      <w:r w:rsidR="000E158A" w:rsidRPr="00E17D47">
        <w:rPr>
          <w:rFonts w:ascii="Calibri Light" w:hAnsi="Calibri Light" w:cs="Calibri Light"/>
          <w:b/>
          <w:bCs/>
          <w:spacing w:val="-3"/>
          <w:sz w:val="24"/>
          <w:szCs w:val="24"/>
        </w:rPr>
        <w:t xml:space="preserve"> </w:t>
      </w:r>
      <w:r w:rsidR="000E158A" w:rsidRPr="00E17D47">
        <w:rPr>
          <w:rFonts w:ascii="Calibri Light" w:hAnsi="Calibri Light" w:cs="Calibri Light"/>
          <w:b/>
          <w:bCs/>
          <w:sz w:val="24"/>
          <w:szCs w:val="24"/>
        </w:rPr>
        <w:t>interno: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Permanecerá</w:t>
      </w:r>
      <w:r w:rsidR="000E158A"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en</w:t>
      </w:r>
      <w:r w:rsidR="000E158A"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el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interior</w:t>
      </w:r>
      <w:r w:rsidR="000E158A"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del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recinto</w:t>
      </w:r>
      <w:r w:rsidR="000E158A"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junto</w:t>
      </w:r>
      <w:r w:rsidR="000E158A"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al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párvulo</w:t>
      </w:r>
      <w:r w:rsidR="000E158A"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o</w:t>
      </w:r>
      <w:r w:rsidR="000E158A"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 xml:space="preserve">estudiante y </w:t>
      </w:r>
      <w:r w:rsidR="00FC2F09" w:rsidRPr="00034773">
        <w:rPr>
          <w:rFonts w:ascii="Calibri Light" w:hAnsi="Calibri Light" w:cs="Calibri Light"/>
          <w:sz w:val="24"/>
          <w:szCs w:val="24"/>
        </w:rPr>
        <w:t xml:space="preserve">          </w:t>
      </w:r>
      <w:r w:rsidR="000E158A" w:rsidRPr="00034773">
        <w:rPr>
          <w:rFonts w:ascii="Calibri Light" w:hAnsi="Calibri Light" w:cs="Calibri Light"/>
          <w:sz w:val="24"/>
          <w:szCs w:val="24"/>
        </w:rPr>
        <w:t>el encargado, pero a una distancia mayor, siempre alerta y de frente al NNAJ con una actitud de resguardo y comprensión. Las personas que pueden cumplir este rol son, en orden de prioridad:</w:t>
      </w:r>
    </w:p>
    <w:p w14:paraId="7B3AA950" w14:textId="37C8F0BB" w:rsidR="00FC2F09" w:rsidRPr="00034773" w:rsidRDefault="009A761E" w:rsidP="00E17D47">
      <w:pPr>
        <w:tabs>
          <w:tab w:val="left" w:pos="543"/>
          <w:tab w:val="left" w:pos="545"/>
        </w:tabs>
        <w:ind w:right="14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FC2F09" w:rsidRPr="00E17D47">
        <w:rPr>
          <w:rFonts w:ascii="Calibri Light" w:hAnsi="Calibri Light" w:cs="Calibri Light"/>
          <w:sz w:val="24"/>
          <w:szCs w:val="24"/>
          <w:highlight w:val="yellow"/>
        </w:rPr>
        <w:t xml:space="preserve">- Asistente de aula, </w:t>
      </w:r>
      <w:r w:rsidR="00FC2F09" w:rsidRPr="00E17D47">
        <w:rPr>
          <w:rFonts w:ascii="Calibri Light" w:hAnsi="Calibri Light" w:cs="Calibri Light"/>
          <w:spacing w:val="-2"/>
          <w:sz w:val="24"/>
          <w:szCs w:val="24"/>
          <w:highlight w:val="yellow"/>
        </w:rPr>
        <w:t>Paradocente del nivel, Orientadora equipo de convivencia escolar</w:t>
      </w:r>
    </w:p>
    <w:p w14:paraId="4E0EECC8" w14:textId="77777777" w:rsidR="00E17D47" w:rsidRDefault="00E17D47" w:rsidP="00E17D47">
      <w:pPr>
        <w:tabs>
          <w:tab w:val="left" w:pos="545"/>
          <w:tab w:val="left" w:pos="591"/>
        </w:tabs>
        <w:ind w:left="545" w:right="151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4D556D39" w14:textId="0A1E78DA" w:rsidR="007A5516" w:rsidRPr="00034773" w:rsidRDefault="00FC2F09" w:rsidP="00E17D47">
      <w:pPr>
        <w:tabs>
          <w:tab w:val="left" w:pos="545"/>
          <w:tab w:val="left" w:pos="591"/>
        </w:tabs>
        <w:ind w:left="545" w:right="151"/>
        <w:jc w:val="both"/>
        <w:rPr>
          <w:rFonts w:ascii="Calibri Light" w:hAnsi="Calibri Light" w:cs="Calibri Light"/>
          <w:sz w:val="24"/>
          <w:szCs w:val="24"/>
        </w:rPr>
      </w:pPr>
      <w:r w:rsidRPr="00E17D47">
        <w:rPr>
          <w:rFonts w:ascii="Calibri Light" w:hAnsi="Calibri Light" w:cs="Calibri Light"/>
          <w:b/>
          <w:bCs/>
          <w:sz w:val="24"/>
          <w:szCs w:val="24"/>
        </w:rPr>
        <w:t xml:space="preserve">3.- </w:t>
      </w:r>
      <w:r w:rsidR="000E158A" w:rsidRPr="00E17D47">
        <w:rPr>
          <w:rFonts w:ascii="Calibri Light" w:hAnsi="Calibri Light" w:cs="Calibri Light"/>
          <w:b/>
          <w:bCs/>
          <w:sz w:val="24"/>
          <w:szCs w:val="24"/>
        </w:rPr>
        <w:t>Acompañante</w:t>
      </w:r>
      <w:r w:rsidR="000E158A" w:rsidRPr="00E17D47">
        <w:rPr>
          <w:rFonts w:ascii="Calibri Light" w:hAnsi="Calibri Light" w:cs="Calibri Light"/>
          <w:b/>
          <w:bCs/>
          <w:spacing w:val="32"/>
          <w:sz w:val="24"/>
          <w:szCs w:val="24"/>
        </w:rPr>
        <w:t xml:space="preserve"> </w:t>
      </w:r>
      <w:r w:rsidR="000E158A" w:rsidRPr="00E17D47">
        <w:rPr>
          <w:rFonts w:ascii="Calibri Light" w:hAnsi="Calibri Light" w:cs="Calibri Light"/>
          <w:b/>
          <w:bCs/>
          <w:sz w:val="24"/>
          <w:szCs w:val="24"/>
        </w:rPr>
        <w:t>externo:</w:t>
      </w:r>
      <w:r w:rsidR="000E158A"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Permanecerá</w:t>
      </w:r>
      <w:r w:rsidR="000E158A"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fuera</w:t>
      </w:r>
      <w:r w:rsidR="000E158A"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de</w:t>
      </w:r>
      <w:r w:rsidR="000E158A"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la</w:t>
      </w:r>
      <w:r w:rsidR="000E158A"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sala</w:t>
      </w:r>
      <w:r w:rsidR="000E158A"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o</w:t>
      </w:r>
      <w:r w:rsidR="000E158A"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recinto</w:t>
      </w:r>
      <w:r w:rsidR="000E158A"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en</w:t>
      </w:r>
      <w:r w:rsidR="000E158A"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donde</w:t>
      </w:r>
      <w:r w:rsidR="000E158A"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ocurra</w:t>
      </w:r>
      <w:r w:rsidR="000E158A"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la</w:t>
      </w:r>
      <w:r w:rsidR="000E158A"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situación de</w:t>
      </w:r>
      <w:r w:rsidR="000E158A"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contención,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debe</w:t>
      </w:r>
      <w:r w:rsidR="000E158A"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coordinar</w:t>
      </w:r>
      <w:r w:rsidR="000E158A"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la</w:t>
      </w:r>
      <w:r w:rsidR="000E158A"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información</w:t>
      </w:r>
      <w:r w:rsidR="000E158A"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y</w:t>
      </w:r>
      <w:r w:rsidR="000E158A"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dar</w:t>
      </w:r>
      <w:r w:rsidR="000E158A"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aviso</w:t>
      </w:r>
      <w:r w:rsidR="000E158A"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según</w:t>
      </w:r>
      <w:r w:rsidR="000E158A"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corresponda.</w:t>
      </w:r>
      <w:r w:rsidR="000E158A"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Las</w:t>
      </w:r>
      <w:r w:rsidR="000E158A"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personas que pueden cumplir este rol son, en orden de prioridad:</w:t>
      </w:r>
    </w:p>
    <w:p w14:paraId="6DF0BCF2" w14:textId="0F92B7ED" w:rsidR="009A761E" w:rsidRDefault="009A761E" w:rsidP="00E17D47">
      <w:pPr>
        <w:tabs>
          <w:tab w:val="left" w:pos="543"/>
          <w:tab w:val="left" w:pos="545"/>
        </w:tabs>
        <w:ind w:left="543" w:right="149"/>
        <w:jc w:val="both"/>
        <w:rPr>
          <w:rFonts w:ascii="Calibri Light" w:hAnsi="Calibri Light" w:cs="Calibri Light"/>
          <w:spacing w:val="-2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FC2F09" w:rsidRPr="00E17D47">
        <w:rPr>
          <w:rFonts w:ascii="Calibri Light" w:hAnsi="Calibri Light" w:cs="Calibri Light"/>
          <w:sz w:val="24"/>
          <w:szCs w:val="24"/>
          <w:highlight w:val="yellow"/>
        </w:rPr>
        <w:t>-Asistente de aula,</w:t>
      </w:r>
      <w:r w:rsidR="00E17D47" w:rsidRPr="00E17D47">
        <w:rPr>
          <w:rFonts w:ascii="Calibri Light" w:hAnsi="Calibri Light" w:cs="Calibri Light"/>
          <w:sz w:val="24"/>
          <w:szCs w:val="24"/>
          <w:highlight w:val="yellow"/>
        </w:rPr>
        <w:t xml:space="preserve"> </w:t>
      </w:r>
      <w:r w:rsidR="00FC2F09" w:rsidRPr="00E17D47">
        <w:rPr>
          <w:rFonts w:ascii="Calibri Light" w:hAnsi="Calibri Light" w:cs="Calibri Light"/>
          <w:spacing w:val="-2"/>
          <w:sz w:val="24"/>
          <w:szCs w:val="24"/>
          <w:highlight w:val="yellow"/>
        </w:rPr>
        <w:t>Paradocente del nivel,</w:t>
      </w:r>
      <w:r w:rsidR="00E17D47" w:rsidRPr="00E17D47">
        <w:rPr>
          <w:rFonts w:ascii="Calibri Light" w:hAnsi="Calibri Light" w:cs="Calibri Light"/>
          <w:spacing w:val="-2"/>
          <w:sz w:val="24"/>
          <w:szCs w:val="24"/>
          <w:highlight w:val="yellow"/>
        </w:rPr>
        <w:t xml:space="preserve"> </w:t>
      </w:r>
      <w:r w:rsidR="00FC2F09" w:rsidRPr="00E17D47">
        <w:rPr>
          <w:rFonts w:ascii="Calibri Light" w:hAnsi="Calibri Light" w:cs="Calibri Light"/>
          <w:spacing w:val="-2"/>
          <w:sz w:val="24"/>
          <w:szCs w:val="24"/>
          <w:highlight w:val="yellow"/>
        </w:rPr>
        <w:t>Orientadora equipo de convivencia escolar</w:t>
      </w:r>
      <w:r w:rsidRPr="00E17D47">
        <w:rPr>
          <w:rFonts w:ascii="Calibri Light" w:hAnsi="Calibri Light" w:cs="Calibri Light"/>
          <w:spacing w:val="-2"/>
          <w:sz w:val="24"/>
          <w:szCs w:val="24"/>
          <w:highlight w:val="yellow"/>
        </w:rPr>
        <w:t>.</w:t>
      </w:r>
      <w:r>
        <w:rPr>
          <w:rFonts w:ascii="Calibri Light" w:hAnsi="Calibri Light" w:cs="Calibri Light"/>
          <w:spacing w:val="-2"/>
          <w:sz w:val="24"/>
          <w:szCs w:val="24"/>
        </w:rPr>
        <w:t xml:space="preserve"> </w:t>
      </w:r>
    </w:p>
    <w:p w14:paraId="35B69C5B" w14:textId="77777777" w:rsidR="00E17D47" w:rsidRDefault="009A761E" w:rsidP="00E17D47">
      <w:pPr>
        <w:tabs>
          <w:tab w:val="left" w:pos="543"/>
          <w:tab w:val="left" w:pos="545"/>
        </w:tabs>
        <w:ind w:left="543" w:right="14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3BA4CF9A" w14:textId="2D9E873B" w:rsidR="007A5516" w:rsidRPr="00034773" w:rsidRDefault="000E158A" w:rsidP="00E17D47">
      <w:pPr>
        <w:tabs>
          <w:tab w:val="left" w:pos="543"/>
          <w:tab w:val="left" w:pos="545"/>
        </w:tabs>
        <w:ind w:left="543" w:right="149"/>
        <w:jc w:val="both"/>
        <w:rPr>
          <w:rFonts w:ascii="Calibri Light" w:hAnsi="Calibri Light" w:cs="Calibri Light"/>
          <w:sz w:val="24"/>
          <w:szCs w:val="24"/>
        </w:rPr>
      </w:pPr>
      <w:r w:rsidRPr="009A761E">
        <w:rPr>
          <w:rFonts w:ascii="Calibri Light" w:hAnsi="Calibri Light" w:cs="Calibri Light"/>
          <w:b/>
          <w:bCs/>
          <w:sz w:val="24"/>
          <w:szCs w:val="24"/>
        </w:rPr>
        <w:t>IMPORTANTE: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 encargado del proceso correspondiente, deberá en la etapa dos de aumento de la crisis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 en la etapa tres de descontrol si así fuese, deberá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completar la bitácora DEC, finalizando este proceso.</w:t>
      </w:r>
    </w:p>
    <w:p w14:paraId="3CBD21E9" w14:textId="77777777" w:rsidR="007A5516" w:rsidRPr="00034773" w:rsidRDefault="007A5516" w:rsidP="00E17D47">
      <w:pPr>
        <w:pStyle w:val="Textoindependiente"/>
        <w:ind w:left="0"/>
        <w:rPr>
          <w:rFonts w:ascii="Calibri Light" w:hAnsi="Calibri Light" w:cs="Calibri Light"/>
          <w:sz w:val="24"/>
          <w:szCs w:val="24"/>
        </w:rPr>
      </w:pPr>
    </w:p>
    <w:p w14:paraId="6D4DA570" w14:textId="082035BD" w:rsidR="009A761E" w:rsidRDefault="009A761E" w:rsidP="00034773">
      <w:pPr>
        <w:pStyle w:val="Ttulo2"/>
        <w:ind w:right="151"/>
        <w:rPr>
          <w:rFonts w:ascii="Calibri Light" w:hAnsi="Calibri Light" w:cs="Calibri Light"/>
          <w:sz w:val="24"/>
          <w:szCs w:val="24"/>
        </w:rPr>
      </w:pPr>
    </w:p>
    <w:p w14:paraId="56BA4171" w14:textId="77777777" w:rsidR="00F8704D" w:rsidRDefault="00F8704D" w:rsidP="00034773">
      <w:pPr>
        <w:pStyle w:val="Ttulo2"/>
        <w:ind w:right="151"/>
        <w:rPr>
          <w:rFonts w:ascii="Calibri Light" w:hAnsi="Calibri Light" w:cs="Calibri Light"/>
          <w:sz w:val="24"/>
          <w:szCs w:val="24"/>
        </w:rPr>
      </w:pPr>
    </w:p>
    <w:p w14:paraId="405BD86A" w14:textId="77777777" w:rsidR="00E17D47" w:rsidRDefault="00E17D47" w:rsidP="00E17D47">
      <w:pPr>
        <w:pStyle w:val="Ttulo2"/>
        <w:ind w:left="0" w:right="151"/>
        <w:rPr>
          <w:rFonts w:ascii="Calibri Light" w:hAnsi="Calibri Light" w:cs="Calibri Light"/>
          <w:sz w:val="24"/>
          <w:szCs w:val="24"/>
        </w:rPr>
      </w:pPr>
    </w:p>
    <w:p w14:paraId="3ECAAEC0" w14:textId="39991232" w:rsidR="007A5516" w:rsidRPr="00034773" w:rsidRDefault="000E158A" w:rsidP="00E17D47">
      <w:pPr>
        <w:pStyle w:val="Ttulo2"/>
        <w:ind w:right="15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lastRenderedPageBreak/>
        <w:t>RESPECTO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 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INFORMACIÓN A 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FAMILIA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Y/O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APODERADO Y SU INTERVENCIÓN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 LAS ETAPAS 2 Y 3 DE LA DEC</w:t>
      </w:r>
    </w:p>
    <w:p w14:paraId="345DCAA8" w14:textId="77777777" w:rsidR="00E17D47" w:rsidRDefault="00E17D47" w:rsidP="00034773">
      <w:pPr>
        <w:pStyle w:val="Textoindependiente"/>
        <w:ind w:left="141"/>
        <w:rPr>
          <w:rFonts w:ascii="Calibri Light" w:hAnsi="Calibri Light" w:cs="Calibri Light"/>
          <w:sz w:val="24"/>
          <w:szCs w:val="24"/>
        </w:rPr>
      </w:pPr>
    </w:p>
    <w:p w14:paraId="009EE40E" w14:textId="1E8A2297" w:rsidR="007A5516" w:rsidRPr="00034773" w:rsidRDefault="00FC2F09" w:rsidP="00034773">
      <w:pPr>
        <w:pStyle w:val="Textoindependiente"/>
        <w:ind w:left="14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S</w:t>
      </w:r>
      <w:r w:rsidR="000E158A" w:rsidRPr="00034773">
        <w:rPr>
          <w:rFonts w:ascii="Calibri Light" w:hAnsi="Calibri Light" w:cs="Calibri Light"/>
          <w:sz w:val="24"/>
          <w:szCs w:val="24"/>
        </w:rPr>
        <w:t>e</w:t>
      </w:r>
      <w:r w:rsidR="000E158A"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establece</w:t>
      </w:r>
      <w:r w:rsidR="000E158A"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z w:val="24"/>
          <w:szCs w:val="24"/>
        </w:rPr>
        <w:t>lo</w:t>
      </w:r>
      <w:r w:rsidR="000E158A"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0E158A" w:rsidRPr="00034773">
        <w:rPr>
          <w:rFonts w:ascii="Calibri Light" w:hAnsi="Calibri Light" w:cs="Calibri Light"/>
          <w:spacing w:val="-2"/>
          <w:sz w:val="24"/>
          <w:szCs w:val="24"/>
        </w:rPr>
        <w:t>siguiente:</w:t>
      </w:r>
    </w:p>
    <w:p w14:paraId="52812E58" w14:textId="77777777" w:rsidR="00FC2F09" w:rsidRPr="00034773" w:rsidRDefault="000E158A" w:rsidP="00034773">
      <w:pPr>
        <w:pStyle w:val="Prrafodelista"/>
        <w:numPr>
          <w:ilvl w:val="0"/>
          <w:numId w:val="3"/>
        </w:numPr>
        <w:tabs>
          <w:tab w:val="left" w:pos="859"/>
          <w:tab w:val="left" w:pos="861"/>
        </w:tabs>
        <w:ind w:left="861" w:right="146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 xml:space="preserve">La persona que cumple el papel de acompañante externo es </w:t>
      </w:r>
      <w:r w:rsidR="00FC2F09" w:rsidRPr="00034773">
        <w:rPr>
          <w:rFonts w:ascii="Calibri Light" w:hAnsi="Calibri Light" w:cs="Calibri Light"/>
          <w:sz w:val="24"/>
          <w:szCs w:val="24"/>
          <w:highlight w:val="yellow"/>
        </w:rPr>
        <w:t xml:space="preserve">quien informa a la Inspectora General, que debe </w:t>
      </w:r>
      <w:r w:rsidRPr="00034773">
        <w:rPr>
          <w:rFonts w:ascii="Calibri Light" w:hAnsi="Calibri Light" w:cs="Calibri Light"/>
          <w:sz w:val="24"/>
          <w:szCs w:val="24"/>
          <w:highlight w:val="yellow"/>
        </w:rPr>
        <w:t>dar aviso a la familia y apoderado/a del párvulo o estudiante en situación de DEC</w:t>
      </w:r>
      <w:r w:rsidR="00FC2F09" w:rsidRPr="00034773">
        <w:rPr>
          <w:rFonts w:ascii="Calibri Light" w:hAnsi="Calibri Light" w:cs="Calibri Light"/>
          <w:sz w:val="24"/>
          <w:szCs w:val="24"/>
          <w:highlight w:val="yellow"/>
        </w:rPr>
        <w:t>.</w:t>
      </w:r>
    </w:p>
    <w:p w14:paraId="2D8CF2FA" w14:textId="2019165D" w:rsidR="00FC2F09" w:rsidRPr="00034773" w:rsidRDefault="00FC2F09" w:rsidP="00034773">
      <w:pPr>
        <w:pStyle w:val="Prrafodelista"/>
        <w:tabs>
          <w:tab w:val="left" w:pos="859"/>
          <w:tab w:val="left" w:pos="861"/>
        </w:tabs>
        <w:ind w:right="146" w:firstLine="0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La decisión de solicitar la presencia inmediata del padre, madre, apoderado o tutor legal ante una situación de emergencia estará a cargo de la Inspectora del establecimiento.</w:t>
      </w:r>
      <w:r w:rsidRPr="00034773">
        <w:rPr>
          <w:rFonts w:ascii="Calibri Light" w:hAnsi="Calibri Light" w:cs="Calibri Light"/>
          <w:sz w:val="24"/>
          <w:szCs w:val="24"/>
        </w:rPr>
        <w:br/>
      </w:r>
      <w:r w:rsidRPr="00034773">
        <w:rPr>
          <w:rFonts w:ascii="Calibri Light" w:hAnsi="Calibri Light" w:cs="Calibri Light"/>
          <w:sz w:val="24"/>
          <w:szCs w:val="24"/>
          <w:highlight w:val="yellow"/>
        </w:rPr>
        <w:t>Esta decisión se adoptará cuando la desregulación emocional implique riesgo para la integridad del estudiante, terceros, o cuando no exista autorización previa para contención física conforme al PAEC.</w:t>
      </w:r>
    </w:p>
    <w:p w14:paraId="07F99056" w14:textId="317B3D6F" w:rsidR="007A5516" w:rsidRPr="00034773" w:rsidRDefault="000E158A" w:rsidP="00034773">
      <w:pPr>
        <w:pStyle w:val="Prrafodelista"/>
        <w:numPr>
          <w:ilvl w:val="0"/>
          <w:numId w:val="3"/>
        </w:numPr>
        <w:tabs>
          <w:tab w:val="left" w:pos="861"/>
          <w:tab w:val="left" w:pos="907"/>
        </w:tabs>
        <w:ind w:left="861" w:right="153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 llegada del apoderado, se procede a la salida del acompañante interno, quedando el encargado y el apoderado en la tarea de acompañar a su pupilo</w:t>
      </w:r>
      <w:r w:rsidR="00FC2F09" w:rsidRPr="00034773">
        <w:rPr>
          <w:rFonts w:ascii="Calibri Light" w:hAnsi="Calibri Light" w:cs="Calibri Light"/>
          <w:sz w:val="24"/>
          <w:szCs w:val="24"/>
        </w:rPr>
        <w:t>.</w:t>
      </w:r>
    </w:p>
    <w:p w14:paraId="0C22E227" w14:textId="7E05703A" w:rsidR="007A5516" w:rsidRPr="00034773" w:rsidRDefault="000E158A" w:rsidP="00034773">
      <w:pPr>
        <w:pStyle w:val="Prrafodelista"/>
        <w:numPr>
          <w:ilvl w:val="0"/>
          <w:numId w:val="3"/>
        </w:numPr>
        <w:tabs>
          <w:tab w:val="left" w:pos="859"/>
          <w:tab w:val="left" w:pos="861"/>
        </w:tabs>
        <w:ind w:left="861" w:right="140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Cuando las probabilidades de DEC se encuentran enmarcadas dentro de un cuadro clínico, toda intervención relativa al aviso y participación de apoderados debe estar establecida con anterioridad en documento firmado junto al área de Psicología o Educación Diferencial</w:t>
      </w:r>
      <w:r w:rsidR="00FC2F09" w:rsidRPr="00034773">
        <w:rPr>
          <w:rFonts w:ascii="Calibri Light" w:hAnsi="Calibri Light" w:cs="Calibri Light"/>
          <w:sz w:val="24"/>
          <w:szCs w:val="24"/>
        </w:rPr>
        <w:t>.</w:t>
      </w:r>
    </w:p>
    <w:p w14:paraId="314A9A68" w14:textId="31AF69D1" w:rsidR="007A5516" w:rsidRPr="00034773" w:rsidRDefault="000E158A" w:rsidP="00034773">
      <w:pPr>
        <w:pStyle w:val="Prrafodelista"/>
        <w:numPr>
          <w:ilvl w:val="0"/>
          <w:numId w:val="3"/>
        </w:numPr>
        <w:tabs>
          <w:tab w:val="left" w:pos="859"/>
          <w:tab w:val="left" w:pos="861"/>
        </w:tabs>
        <w:ind w:left="861" w:right="144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Toda información relativa a los NNAJ con cuadros clínicos susceptibles de DEC debe estar en conocimiento de las personas vinculadas a los procesos de intervención descritos con anterioridad</w:t>
      </w:r>
      <w:r w:rsidR="00FC2F09" w:rsidRPr="00034773">
        <w:rPr>
          <w:rFonts w:ascii="Calibri Light" w:hAnsi="Calibri Light" w:cs="Calibri Light"/>
          <w:sz w:val="24"/>
          <w:szCs w:val="24"/>
        </w:rPr>
        <w:t>.</w:t>
      </w:r>
    </w:p>
    <w:p w14:paraId="16125004" w14:textId="7D7BB9C2" w:rsidR="007A5516" w:rsidRPr="00034773" w:rsidRDefault="000E158A" w:rsidP="00034773">
      <w:pPr>
        <w:pStyle w:val="Prrafodelista"/>
        <w:numPr>
          <w:ilvl w:val="0"/>
          <w:numId w:val="3"/>
        </w:numPr>
        <w:tabs>
          <w:tab w:val="left" w:pos="859"/>
          <w:tab w:val="left" w:pos="861"/>
        </w:tabs>
        <w:ind w:left="861" w:right="147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Se considerará en todo momento la información y opinión del apoderado/a en los aspectos que faciliten la mejor intervención y el trabajo colaborativo.</w:t>
      </w:r>
    </w:p>
    <w:p w14:paraId="1518AA34" w14:textId="6E464922" w:rsidR="00FC2F09" w:rsidRPr="00034773" w:rsidRDefault="00FC2F09" w:rsidP="00034773">
      <w:pPr>
        <w:tabs>
          <w:tab w:val="left" w:pos="859"/>
          <w:tab w:val="left" w:pos="861"/>
        </w:tabs>
        <w:ind w:right="147"/>
        <w:jc w:val="both"/>
        <w:rPr>
          <w:rFonts w:ascii="Calibri Light" w:hAnsi="Calibri Light" w:cs="Calibri Light"/>
          <w:sz w:val="24"/>
          <w:szCs w:val="24"/>
        </w:rPr>
      </w:pPr>
    </w:p>
    <w:p w14:paraId="07E2024C" w14:textId="3B02467B" w:rsidR="00FC2F09" w:rsidRDefault="00FC2F09" w:rsidP="00034773">
      <w:pPr>
        <w:tabs>
          <w:tab w:val="left" w:pos="859"/>
          <w:tab w:val="left" w:pos="861"/>
        </w:tabs>
        <w:ind w:right="147"/>
        <w:jc w:val="both"/>
        <w:rPr>
          <w:rFonts w:ascii="Calibri Light" w:hAnsi="Calibri Light" w:cs="Calibri Light"/>
          <w:b/>
          <w:bCs/>
          <w:sz w:val="24"/>
          <w:szCs w:val="24"/>
          <w:highlight w:val="yellow"/>
        </w:rPr>
      </w:pPr>
      <w:r w:rsidRPr="009A761E">
        <w:rPr>
          <w:rFonts w:ascii="Calibri Light" w:hAnsi="Calibri Light" w:cs="Calibri Light"/>
          <w:b/>
          <w:bCs/>
          <w:sz w:val="24"/>
          <w:szCs w:val="24"/>
          <w:highlight w:val="yellow"/>
        </w:rPr>
        <w:t>Registro oficial en libro de clases</w:t>
      </w:r>
      <w:r w:rsidR="009A761E">
        <w:rPr>
          <w:rFonts w:ascii="Calibri Light" w:hAnsi="Calibri Light" w:cs="Calibri Light"/>
          <w:b/>
          <w:bCs/>
          <w:sz w:val="24"/>
          <w:szCs w:val="24"/>
          <w:highlight w:val="yellow"/>
        </w:rPr>
        <w:t>, Bitácora y Ficha de registro anecdótico.</w:t>
      </w:r>
    </w:p>
    <w:p w14:paraId="6156C20F" w14:textId="77777777" w:rsidR="009A761E" w:rsidRPr="009A761E" w:rsidRDefault="009A761E" w:rsidP="00034773">
      <w:pPr>
        <w:tabs>
          <w:tab w:val="left" w:pos="859"/>
          <w:tab w:val="left" w:pos="861"/>
        </w:tabs>
        <w:ind w:right="147"/>
        <w:jc w:val="both"/>
        <w:rPr>
          <w:rFonts w:ascii="Calibri Light" w:hAnsi="Calibri Light" w:cs="Calibri Light"/>
          <w:b/>
          <w:bCs/>
          <w:sz w:val="24"/>
          <w:szCs w:val="24"/>
          <w:highlight w:val="yellow"/>
        </w:rPr>
      </w:pPr>
    </w:p>
    <w:p w14:paraId="0621EBF2" w14:textId="1A757E67" w:rsidR="00FC2F09" w:rsidRPr="00034773" w:rsidRDefault="00FC2F09" w:rsidP="00034773">
      <w:pPr>
        <w:tabs>
          <w:tab w:val="left" w:pos="859"/>
          <w:tab w:val="left" w:pos="861"/>
        </w:tabs>
        <w:ind w:right="147"/>
        <w:jc w:val="both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Toda situación de desregulación emocional y conductual deberá quedar registrada en los instrumentos institucionales correspondientes:</w:t>
      </w:r>
    </w:p>
    <w:p w14:paraId="71B88019" w14:textId="66CDB97C" w:rsidR="00FC2F09" w:rsidRPr="00034773" w:rsidRDefault="00FC2F09" w:rsidP="00034773">
      <w:pPr>
        <w:pStyle w:val="Prrafodelista"/>
        <w:numPr>
          <w:ilvl w:val="0"/>
          <w:numId w:val="9"/>
        </w:numPr>
        <w:tabs>
          <w:tab w:val="left" w:pos="859"/>
          <w:tab w:val="left" w:pos="861"/>
        </w:tabs>
        <w:ind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Libro de Clases: La Inspectora General será la responsable de registrar una descripción objetiva, breve y sin interpretaciones de lo ocurrido, conforme a las orientaciones institucionales.</w:t>
      </w:r>
    </w:p>
    <w:p w14:paraId="5C7F9BA9" w14:textId="2747BC5E" w:rsidR="00034773" w:rsidRPr="00034773" w:rsidRDefault="00034773" w:rsidP="00034773">
      <w:pPr>
        <w:pStyle w:val="Prrafodelista"/>
        <w:numPr>
          <w:ilvl w:val="0"/>
          <w:numId w:val="9"/>
        </w:numPr>
        <w:tabs>
          <w:tab w:val="left" w:pos="859"/>
          <w:tab w:val="left" w:pos="861"/>
        </w:tabs>
        <w:ind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Bitácora obligatoria: individualización, fecha y hora</w:t>
      </w:r>
    </w:p>
    <w:p w14:paraId="20F390EC" w14:textId="2447D01A" w:rsidR="00034773" w:rsidRPr="00034773" w:rsidRDefault="00034773" w:rsidP="00034773">
      <w:pPr>
        <w:tabs>
          <w:tab w:val="left" w:pos="859"/>
          <w:tab w:val="left" w:pos="861"/>
        </w:tabs>
        <w:ind w:left="360"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La Bitácora DEC será un documento obligatorio en toda situación de desregulación de nivel 2 o 3. Esta bitácora deberá contener al menos:</w:t>
      </w:r>
    </w:p>
    <w:p w14:paraId="3B0B7A03" w14:textId="77777777" w:rsidR="00034773" w:rsidRPr="00034773" w:rsidRDefault="00034773" w:rsidP="00034773">
      <w:pPr>
        <w:pStyle w:val="Prrafodelista"/>
        <w:numPr>
          <w:ilvl w:val="0"/>
          <w:numId w:val="9"/>
        </w:numPr>
        <w:tabs>
          <w:tab w:val="left" w:pos="859"/>
          <w:tab w:val="left" w:pos="861"/>
        </w:tabs>
        <w:ind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Individualización del estudiante (nombre completo, curso, RUN).</w:t>
      </w:r>
    </w:p>
    <w:p w14:paraId="42549B7B" w14:textId="77777777" w:rsidR="00034773" w:rsidRPr="00034773" w:rsidRDefault="00034773" w:rsidP="00034773">
      <w:pPr>
        <w:pStyle w:val="Prrafodelista"/>
        <w:numPr>
          <w:ilvl w:val="0"/>
          <w:numId w:val="9"/>
        </w:numPr>
        <w:tabs>
          <w:tab w:val="left" w:pos="859"/>
          <w:tab w:val="left" w:pos="861"/>
        </w:tabs>
        <w:ind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Fecha y hora exacta del inicio y término de la desregulación.</w:t>
      </w:r>
    </w:p>
    <w:p w14:paraId="42DDA815" w14:textId="77777777" w:rsidR="00034773" w:rsidRPr="00034773" w:rsidRDefault="00034773" w:rsidP="00034773">
      <w:pPr>
        <w:pStyle w:val="Prrafodelista"/>
        <w:numPr>
          <w:ilvl w:val="0"/>
          <w:numId w:val="9"/>
        </w:numPr>
        <w:tabs>
          <w:tab w:val="left" w:pos="859"/>
          <w:tab w:val="left" w:pos="861"/>
        </w:tabs>
        <w:ind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Descripción objetiva de los hechos, sin juicios ni interpretaciones.</w:t>
      </w:r>
    </w:p>
    <w:p w14:paraId="4C8604C5" w14:textId="77777777" w:rsidR="00034773" w:rsidRPr="00034773" w:rsidRDefault="00034773" w:rsidP="00034773">
      <w:pPr>
        <w:pStyle w:val="Prrafodelista"/>
        <w:numPr>
          <w:ilvl w:val="0"/>
          <w:numId w:val="9"/>
        </w:numPr>
        <w:tabs>
          <w:tab w:val="left" w:pos="859"/>
          <w:tab w:val="left" w:pos="861"/>
        </w:tabs>
        <w:ind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Identificación de los funcionarios intervinientes y acciones aplicadas.</w:t>
      </w:r>
    </w:p>
    <w:p w14:paraId="4C71DCEC" w14:textId="77777777" w:rsidR="00034773" w:rsidRPr="00034773" w:rsidRDefault="00034773" w:rsidP="00034773">
      <w:pPr>
        <w:pStyle w:val="Prrafodelista"/>
        <w:numPr>
          <w:ilvl w:val="0"/>
          <w:numId w:val="9"/>
        </w:numPr>
        <w:tabs>
          <w:tab w:val="left" w:pos="859"/>
          <w:tab w:val="left" w:pos="861"/>
        </w:tabs>
        <w:ind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 xml:space="preserve">Posibles </w:t>
      </w:r>
      <w:proofErr w:type="spellStart"/>
      <w:r w:rsidRPr="00034773">
        <w:rPr>
          <w:rFonts w:ascii="Calibri Light" w:hAnsi="Calibri Light" w:cs="Calibri Light"/>
          <w:sz w:val="24"/>
          <w:szCs w:val="24"/>
          <w:highlight w:val="yellow"/>
        </w:rPr>
        <w:t>gatillantes</w:t>
      </w:r>
      <w:proofErr w:type="spellEnd"/>
      <w:r w:rsidRPr="00034773">
        <w:rPr>
          <w:rFonts w:ascii="Calibri Light" w:hAnsi="Calibri Light" w:cs="Calibri Light"/>
          <w:sz w:val="24"/>
          <w:szCs w:val="24"/>
          <w:highlight w:val="yellow"/>
        </w:rPr>
        <w:t xml:space="preserve"> observados, si los hubiere.</w:t>
      </w:r>
    </w:p>
    <w:p w14:paraId="47351E07" w14:textId="77777777" w:rsidR="00034773" w:rsidRPr="00034773" w:rsidRDefault="00034773" w:rsidP="00034773">
      <w:pPr>
        <w:pStyle w:val="Prrafodelista"/>
        <w:numPr>
          <w:ilvl w:val="0"/>
          <w:numId w:val="9"/>
        </w:numPr>
        <w:tabs>
          <w:tab w:val="left" w:pos="859"/>
          <w:tab w:val="left" w:pos="861"/>
        </w:tabs>
        <w:ind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Acciones de reparación comprometidas.</w:t>
      </w:r>
    </w:p>
    <w:p w14:paraId="5BCDD9A5" w14:textId="77777777" w:rsidR="00034773" w:rsidRPr="00034773" w:rsidRDefault="00034773" w:rsidP="00034773">
      <w:pPr>
        <w:pStyle w:val="Prrafodelista"/>
        <w:numPr>
          <w:ilvl w:val="0"/>
          <w:numId w:val="9"/>
        </w:numPr>
        <w:tabs>
          <w:tab w:val="left" w:pos="859"/>
          <w:tab w:val="left" w:pos="861"/>
        </w:tabs>
        <w:ind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Decisiones adoptadas respecto al PAEC, cuando corresponda.</w:t>
      </w:r>
    </w:p>
    <w:p w14:paraId="03236663" w14:textId="585FB06F" w:rsidR="00034773" w:rsidRDefault="00034773" w:rsidP="00034773">
      <w:pPr>
        <w:tabs>
          <w:tab w:val="left" w:pos="859"/>
          <w:tab w:val="left" w:pos="861"/>
        </w:tabs>
        <w:ind w:left="360"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La responsabilidad de completar esta bitácora recaerá en el Encargado/a del proceso DEC en cada desregulación.</w:t>
      </w:r>
    </w:p>
    <w:p w14:paraId="6A007D3F" w14:textId="2FD1BB72" w:rsidR="009A761E" w:rsidRDefault="009A761E" w:rsidP="00034773">
      <w:pPr>
        <w:tabs>
          <w:tab w:val="left" w:pos="859"/>
          <w:tab w:val="left" w:pos="861"/>
        </w:tabs>
        <w:ind w:left="360" w:right="147"/>
        <w:rPr>
          <w:rFonts w:ascii="Calibri Light" w:hAnsi="Calibri Light" w:cs="Calibri Light"/>
          <w:sz w:val="24"/>
          <w:szCs w:val="24"/>
          <w:highlight w:val="yellow"/>
        </w:rPr>
      </w:pPr>
    </w:p>
    <w:p w14:paraId="1C10CAED" w14:textId="4B4596A7" w:rsidR="009A761E" w:rsidRDefault="009A761E" w:rsidP="00034773">
      <w:pPr>
        <w:tabs>
          <w:tab w:val="left" w:pos="859"/>
          <w:tab w:val="left" w:pos="861"/>
        </w:tabs>
        <w:ind w:left="360" w:right="147"/>
        <w:rPr>
          <w:rFonts w:ascii="Calibri Light" w:hAnsi="Calibri Light" w:cs="Calibri Light"/>
          <w:sz w:val="24"/>
          <w:szCs w:val="24"/>
          <w:highlight w:val="yellow"/>
        </w:rPr>
      </w:pPr>
    </w:p>
    <w:p w14:paraId="47B1531E" w14:textId="78CE868E" w:rsidR="009A761E" w:rsidRDefault="009A761E" w:rsidP="00034773">
      <w:pPr>
        <w:tabs>
          <w:tab w:val="left" w:pos="859"/>
          <w:tab w:val="left" w:pos="861"/>
        </w:tabs>
        <w:ind w:left="360" w:right="147"/>
        <w:rPr>
          <w:rFonts w:ascii="Calibri Light" w:hAnsi="Calibri Light" w:cs="Calibri Light"/>
          <w:sz w:val="24"/>
          <w:szCs w:val="24"/>
          <w:highlight w:val="yellow"/>
        </w:rPr>
      </w:pPr>
    </w:p>
    <w:p w14:paraId="260CDB91" w14:textId="56500565" w:rsidR="009A761E" w:rsidRDefault="009A761E" w:rsidP="00034773">
      <w:pPr>
        <w:tabs>
          <w:tab w:val="left" w:pos="859"/>
          <w:tab w:val="left" w:pos="861"/>
        </w:tabs>
        <w:ind w:left="360" w:right="147"/>
        <w:rPr>
          <w:rFonts w:ascii="Calibri Light" w:hAnsi="Calibri Light" w:cs="Calibri Light"/>
          <w:sz w:val="24"/>
          <w:szCs w:val="24"/>
          <w:highlight w:val="yellow"/>
        </w:rPr>
      </w:pPr>
    </w:p>
    <w:p w14:paraId="6D7EDE48" w14:textId="68399794" w:rsidR="00FC2F09" w:rsidRPr="00034773" w:rsidRDefault="00FC2F09" w:rsidP="00034773">
      <w:pPr>
        <w:pStyle w:val="Prrafodelista"/>
        <w:numPr>
          <w:ilvl w:val="0"/>
          <w:numId w:val="9"/>
        </w:numPr>
        <w:tabs>
          <w:tab w:val="left" w:pos="859"/>
          <w:tab w:val="left" w:pos="861"/>
        </w:tabs>
        <w:ind w:right="147"/>
        <w:rPr>
          <w:rFonts w:ascii="Calibri Light" w:hAnsi="Calibri Light" w:cs="Calibri Light"/>
          <w:sz w:val="24"/>
          <w:szCs w:val="24"/>
          <w:highlight w:val="yellow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lastRenderedPageBreak/>
        <w:t>Ficha de Registro Anecdótico</w:t>
      </w:r>
      <w:r w:rsidR="00034773" w:rsidRPr="00034773">
        <w:rPr>
          <w:rFonts w:ascii="Calibri Light" w:hAnsi="Calibri Light" w:cs="Calibri Light"/>
          <w:sz w:val="24"/>
          <w:szCs w:val="24"/>
          <w:highlight w:val="yellow"/>
        </w:rPr>
        <w:t xml:space="preserve"> (optativo)</w:t>
      </w:r>
      <w:r w:rsidRPr="00034773">
        <w:rPr>
          <w:rFonts w:ascii="Calibri Light" w:hAnsi="Calibri Light" w:cs="Calibri Light"/>
          <w:sz w:val="24"/>
          <w:szCs w:val="24"/>
          <w:highlight w:val="yellow"/>
        </w:rPr>
        <w:t xml:space="preserve">: La Encargada de Convivencia Escolar o un profesional PIE designado deberá completar la ficha anecdótica, incluyendo variables que permitan identificar posibles </w:t>
      </w:r>
      <w:proofErr w:type="spellStart"/>
      <w:r w:rsidRPr="00034773">
        <w:rPr>
          <w:rFonts w:ascii="Calibri Light" w:hAnsi="Calibri Light" w:cs="Calibri Light"/>
          <w:sz w:val="24"/>
          <w:szCs w:val="24"/>
          <w:highlight w:val="yellow"/>
        </w:rPr>
        <w:t>gatillantes</w:t>
      </w:r>
      <w:proofErr w:type="spellEnd"/>
      <w:r w:rsidRPr="00034773">
        <w:rPr>
          <w:rFonts w:ascii="Calibri Light" w:hAnsi="Calibri Light" w:cs="Calibri Light"/>
          <w:sz w:val="24"/>
          <w:szCs w:val="24"/>
          <w:highlight w:val="yellow"/>
        </w:rPr>
        <w:t>, condiciones previas, acciones aplicadas y respuesta del estudiante.</w:t>
      </w:r>
    </w:p>
    <w:p w14:paraId="19708659" w14:textId="69731BAA" w:rsidR="00FC2F09" w:rsidRPr="00034773" w:rsidRDefault="00FC2F09" w:rsidP="009A761E">
      <w:pPr>
        <w:tabs>
          <w:tab w:val="left" w:pos="859"/>
          <w:tab w:val="left" w:pos="861"/>
        </w:tabs>
        <w:ind w:left="360" w:right="147"/>
        <w:jc w:val="both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>Esta información permitirá, de ser necesario, la reformulación del Plan de Acompañamiento Emocional y Conductual (PAEC).</w:t>
      </w:r>
    </w:p>
    <w:p w14:paraId="579460D3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72536168" w14:textId="77777777" w:rsidR="007A5516" w:rsidRPr="00034773" w:rsidRDefault="000E158A" w:rsidP="00034773">
      <w:pPr>
        <w:pStyle w:val="Ttulo2"/>
        <w:ind w:right="147"/>
        <w:rPr>
          <w:rFonts w:ascii="Calibri Light" w:hAnsi="Calibri Light" w:cs="Calibri Light"/>
          <w:b w:val="0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DE LA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INTERVENCION EN LA REPARACIÓN, POSTERIOR A UNA CRISIS DE DESREGULACIÓN EMOCIONAL Y CONDUCTUAL EN EL ÁMBITO EDUCATIVO</w:t>
      </w:r>
      <w:r w:rsidRPr="00034773">
        <w:rPr>
          <w:rFonts w:ascii="Calibri Light" w:hAnsi="Calibri Light" w:cs="Calibri Light"/>
          <w:b w:val="0"/>
          <w:sz w:val="24"/>
          <w:szCs w:val="24"/>
        </w:rPr>
        <w:t>.</w:t>
      </w:r>
    </w:p>
    <w:p w14:paraId="30DB4826" w14:textId="77777777" w:rsidR="009A761E" w:rsidRDefault="009A761E" w:rsidP="00034773">
      <w:pPr>
        <w:pStyle w:val="Textoindependiente"/>
        <w:ind w:left="141" w:right="149" w:firstLine="48"/>
        <w:rPr>
          <w:rFonts w:ascii="Calibri Light" w:hAnsi="Calibri Light" w:cs="Calibri Light"/>
          <w:sz w:val="24"/>
          <w:szCs w:val="24"/>
        </w:rPr>
      </w:pPr>
    </w:p>
    <w:p w14:paraId="03CCBC0F" w14:textId="676B9FB6" w:rsidR="007A5516" w:rsidRDefault="000E158A" w:rsidP="00034773">
      <w:pPr>
        <w:pStyle w:val="Textoindependiente"/>
        <w:ind w:left="141" w:right="149" w:firstLine="48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Esta etapa debe estar a cargo de las/os profesionales especialistas capacitados, como por ejemplo el equipo PIE o Convivencia Escolar.</w:t>
      </w:r>
    </w:p>
    <w:p w14:paraId="26DAF504" w14:textId="77777777" w:rsidR="009A761E" w:rsidRPr="00034773" w:rsidRDefault="009A761E" w:rsidP="00034773">
      <w:pPr>
        <w:pStyle w:val="Textoindependiente"/>
        <w:ind w:left="141" w:right="149" w:firstLine="48"/>
        <w:rPr>
          <w:rFonts w:ascii="Calibri Light" w:hAnsi="Calibri Light" w:cs="Calibri Light"/>
          <w:sz w:val="24"/>
          <w:szCs w:val="24"/>
        </w:rPr>
      </w:pPr>
    </w:p>
    <w:p w14:paraId="605746DE" w14:textId="77777777" w:rsidR="007A5516" w:rsidRPr="00034773" w:rsidRDefault="000E158A" w:rsidP="00034773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left="861" w:right="149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Tras el episodio, es importante demostrar afecto y comprensión, hacerle saber al estudiante que todo está tranquilo y que es importante que podamos hablar de lo ocurrido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 entender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 situación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poder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solucionarla, así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como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evitar que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 repita.</w:t>
      </w:r>
    </w:p>
    <w:p w14:paraId="37FAD3B9" w14:textId="773310D7" w:rsidR="007A5516" w:rsidRPr="009A761E" w:rsidRDefault="000E158A" w:rsidP="009A761E">
      <w:pPr>
        <w:pStyle w:val="Prrafodelista"/>
        <w:numPr>
          <w:ilvl w:val="0"/>
          <w:numId w:val="2"/>
        </w:numPr>
        <w:tabs>
          <w:tab w:val="left" w:pos="861"/>
          <w:tab w:val="left" w:pos="907"/>
        </w:tabs>
        <w:ind w:left="861" w:right="146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Se</w:t>
      </w:r>
      <w:r w:rsidRPr="0003477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deben tomar acuerdos con el/la estudiante, para prevenir en el futuro inmediato situaciones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pudiesen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desencadenar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 una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desregulación,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vez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informar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 dispondrá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profesionales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apoyo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ayudarle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poner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práctica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estos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acuerdos,</w:t>
      </w:r>
      <w:r w:rsidR="009A761E">
        <w:rPr>
          <w:rFonts w:ascii="Calibri Light" w:hAnsi="Calibri Light" w:cs="Calibri Light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que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le permitan expresar lo que le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molesta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o requiere sin la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DEC, o logrando un mayor autocontrol de la situación.</w:t>
      </w:r>
    </w:p>
    <w:p w14:paraId="2C99364D" w14:textId="77777777" w:rsidR="007A5516" w:rsidRPr="00034773" w:rsidRDefault="000E158A" w:rsidP="00034773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left="861" w:right="14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Debemos hacerlo consciente, de que todos los estudiantes tienen los mismo derechos y deberes, y en caso de haber efectuado destrozos u ofensas se debe hacer cargo y responsabilizarse, ofreciendo las disculpas correspondientes, ordenando el espacio o reponiendo los objetos rotos, conforme a las normas de convivencia del aula y establecimiento. Es importante trabajar la empatía y teoría mental en este proceso, la causa-consecuencia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reconocimiento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expresión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emociones.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ello,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pueden utilizar apoyos visuales, como dibujos de lo ocurrido o historias sociales, tipo comics, otras adecuadas a cada individuo.</w:t>
      </w:r>
    </w:p>
    <w:p w14:paraId="0CC4F680" w14:textId="77777777" w:rsidR="007A5516" w:rsidRPr="00034773" w:rsidRDefault="000E158A" w:rsidP="00034773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left="861" w:right="143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Específicamente en lo referido a la reparación hacia terceros, debe realizarse en un momento en que el/la estudiante haya vuelto a la calma, lo cual puede ser minutos, horas, o al día siguiente incluso de la desregulación. Sin embargo, SIEMPRE debe considerarse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dentro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protocolo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acción,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tiempo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encargado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apoyo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ésta. No se debe apresurar este proceso. Se debe incluir dentro del ámbito de reparación, a los compañeros de curso, al profesor o a cualquier persona vinculada con los hechos. No sólo el alumno/a que se desregula necesita apoyo y ayuda, su entorno, quienes se transforman en espectadores silenciosos de estas situaciones, también requiere contención y reparación.</w:t>
      </w:r>
    </w:p>
    <w:p w14:paraId="7B314DC2" w14:textId="2DBC78EC" w:rsidR="007A5516" w:rsidRPr="00034773" w:rsidRDefault="000E158A" w:rsidP="00034773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left="861" w:right="137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propia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reparación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sentimientos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emociones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evocados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dicha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desregulación emocional y conductual deben ser considerados en un diseño de intervención a mediano plazo (más allá de la contención inicial), que incluya un análisis sobre la necesidad de mejora en la calidad de vida general del estudiante y el desarrollo de habilidades alternativas.</w:t>
      </w:r>
    </w:p>
    <w:p w14:paraId="3277AE88" w14:textId="7D19F7AC" w:rsidR="00034773" w:rsidRDefault="00034773" w:rsidP="00034773">
      <w:pPr>
        <w:tabs>
          <w:tab w:val="left" w:pos="859"/>
          <w:tab w:val="left" w:pos="861"/>
        </w:tabs>
        <w:ind w:left="500" w:right="137"/>
        <w:rPr>
          <w:rFonts w:ascii="Calibri Light" w:hAnsi="Calibri Light" w:cs="Calibri Light"/>
          <w:sz w:val="24"/>
          <w:szCs w:val="24"/>
        </w:rPr>
      </w:pPr>
    </w:p>
    <w:p w14:paraId="683F6D27" w14:textId="426D6537" w:rsidR="009A761E" w:rsidRDefault="009A761E" w:rsidP="00034773">
      <w:pPr>
        <w:tabs>
          <w:tab w:val="left" w:pos="859"/>
          <w:tab w:val="left" w:pos="861"/>
        </w:tabs>
        <w:ind w:left="500" w:right="137"/>
        <w:rPr>
          <w:rFonts w:ascii="Calibri Light" w:hAnsi="Calibri Light" w:cs="Calibri Light"/>
          <w:sz w:val="24"/>
          <w:szCs w:val="24"/>
        </w:rPr>
      </w:pPr>
    </w:p>
    <w:p w14:paraId="79D0CEA9" w14:textId="77777777" w:rsidR="00F8704D" w:rsidRPr="00034773" w:rsidRDefault="00F8704D" w:rsidP="00034773">
      <w:pPr>
        <w:tabs>
          <w:tab w:val="left" w:pos="859"/>
          <w:tab w:val="left" w:pos="861"/>
        </w:tabs>
        <w:ind w:left="500" w:right="137"/>
        <w:rPr>
          <w:rFonts w:ascii="Calibri Light" w:hAnsi="Calibri Light" w:cs="Calibri Light"/>
          <w:sz w:val="24"/>
          <w:szCs w:val="24"/>
        </w:rPr>
      </w:pPr>
    </w:p>
    <w:p w14:paraId="2D8113B3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4BDD7632" w14:textId="77777777" w:rsidR="007A5516" w:rsidRPr="00034773" w:rsidRDefault="000E158A" w:rsidP="00034773">
      <w:pPr>
        <w:pStyle w:val="Ttulo2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lastRenderedPageBreak/>
        <w:t>DE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CÓMO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APOYAR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LOS</w:t>
      </w:r>
      <w:r w:rsidRPr="0003477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TESTIGOS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UNA 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>DEC</w:t>
      </w:r>
    </w:p>
    <w:p w14:paraId="3D65D9E4" w14:textId="77777777" w:rsidR="009A761E" w:rsidRDefault="009A761E" w:rsidP="00034773">
      <w:pPr>
        <w:pStyle w:val="Textoindependiente"/>
        <w:ind w:left="141" w:right="143"/>
        <w:rPr>
          <w:rFonts w:ascii="Calibri Light" w:hAnsi="Calibri Light" w:cs="Calibri Light"/>
          <w:sz w:val="24"/>
          <w:szCs w:val="24"/>
        </w:rPr>
      </w:pPr>
    </w:p>
    <w:p w14:paraId="0A0C3089" w14:textId="644B721E" w:rsidR="007A5516" w:rsidRPr="00034773" w:rsidRDefault="000E158A" w:rsidP="00034773">
      <w:pPr>
        <w:pStyle w:val="Textoindependiente"/>
        <w:ind w:left="141" w:right="143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Una vez concluido el episodio de desregulación, el establecimiento educacional adoptara medidas de acompañamiento y apoyo psicosocial pertinentes en favor de testigos quienes presenciaron el hecho, tales como:</w:t>
      </w:r>
    </w:p>
    <w:p w14:paraId="30AB32D2" w14:textId="420AB46F" w:rsidR="007A5516" w:rsidRPr="009A761E" w:rsidRDefault="000E158A" w:rsidP="001A2CF6">
      <w:pPr>
        <w:pStyle w:val="Prrafodelista"/>
        <w:numPr>
          <w:ilvl w:val="0"/>
          <w:numId w:val="1"/>
        </w:numPr>
        <w:tabs>
          <w:tab w:val="left" w:pos="859"/>
          <w:tab w:val="left" w:pos="861"/>
        </w:tabs>
        <w:ind w:left="861" w:right="151"/>
        <w:rPr>
          <w:rFonts w:ascii="Calibri Light" w:hAnsi="Calibri Light" w:cs="Calibri Light"/>
          <w:sz w:val="24"/>
          <w:szCs w:val="24"/>
        </w:rPr>
      </w:pPr>
      <w:r w:rsidRPr="009A761E">
        <w:rPr>
          <w:rFonts w:ascii="Calibri Light" w:hAnsi="Calibri Light" w:cs="Calibri Light"/>
          <w:sz w:val="24"/>
          <w:szCs w:val="24"/>
        </w:rPr>
        <w:t>Realizar contención inicial en el curso con el equipo que determine la Dirección del establecimiento. El objetivo de esta contención es, dar tranquilidad, evitar la alarma y reconocer a</w:t>
      </w:r>
      <w:r w:rsidRPr="009A761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los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estudiantes</w:t>
      </w:r>
      <w:r w:rsidRPr="009A761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que</w:t>
      </w:r>
      <w:r w:rsidRPr="009A761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puedan</w:t>
      </w:r>
      <w:r w:rsidRPr="009A761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necesitar</w:t>
      </w:r>
      <w:r w:rsidRPr="009A761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un</w:t>
      </w:r>
      <w:r w:rsidRPr="009A761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mayor</w:t>
      </w:r>
      <w:r w:rsidRPr="009A761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apoyo.</w:t>
      </w:r>
      <w:r w:rsidRPr="009A761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Para ello</w:t>
      </w:r>
      <w:r w:rsidRPr="009A761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se</w:t>
      </w:r>
      <w:r w:rsidRPr="009A761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deberá</w:t>
      </w:r>
      <w:r w:rsidR="009A761E" w:rsidRPr="009A761E">
        <w:rPr>
          <w:rFonts w:ascii="Calibri Light" w:hAnsi="Calibri Light" w:cs="Calibri Light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explicar</w:t>
      </w:r>
      <w:r w:rsidRPr="009A761E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la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situación</w:t>
      </w:r>
      <w:r w:rsidRPr="009A761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con</w:t>
      </w:r>
      <w:r w:rsidRPr="009A761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calma,</w:t>
      </w:r>
      <w:r w:rsidRPr="009A761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con</w:t>
      </w:r>
      <w:r w:rsidRPr="009A761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un</w:t>
      </w:r>
      <w:r w:rsidRPr="009A761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lenguaje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acorde</w:t>
      </w:r>
      <w:r w:rsidRPr="009A761E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con la</w:t>
      </w:r>
      <w:r w:rsidRPr="009A761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edad de</w:t>
      </w:r>
      <w:r w:rsidRPr="009A761E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los</w:t>
      </w:r>
      <w:r w:rsidRPr="009A761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estudiantes</w:t>
      </w:r>
      <w:r w:rsidRPr="009A761E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A761E">
        <w:rPr>
          <w:rFonts w:ascii="Calibri Light" w:hAnsi="Calibri Light" w:cs="Calibri Light"/>
          <w:sz w:val="24"/>
          <w:szCs w:val="24"/>
        </w:rPr>
        <w:t>y con foco en la transmisión de seguridad.</w:t>
      </w:r>
    </w:p>
    <w:p w14:paraId="32C96294" w14:textId="77777777" w:rsidR="007A5516" w:rsidRPr="00034773" w:rsidRDefault="000E158A" w:rsidP="00034773">
      <w:pPr>
        <w:pStyle w:val="Prrafodelista"/>
        <w:numPr>
          <w:ilvl w:val="0"/>
          <w:numId w:val="1"/>
        </w:numPr>
        <w:tabs>
          <w:tab w:val="left" w:pos="859"/>
          <w:tab w:val="left" w:pos="861"/>
        </w:tabs>
        <w:ind w:left="861" w:right="151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Determinar si es recomendable continuar la jornada escolar o suspender para el curso o nivel determinado.</w:t>
      </w:r>
    </w:p>
    <w:p w14:paraId="72D79BC2" w14:textId="77777777" w:rsidR="007A5516" w:rsidRPr="00034773" w:rsidRDefault="000E158A" w:rsidP="00034773">
      <w:pPr>
        <w:pStyle w:val="Prrafodelista"/>
        <w:numPr>
          <w:ilvl w:val="0"/>
          <w:numId w:val="1"/>
        </w:numPr>
        <w:tabs>
          <w:tab w:val="left" w:pos="859"/>
          <w:tab w:val="left" w:pos="861"/>
        </w:tabs>
        <w:ind w:left="861" w:right="144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sub dirección del establecimiento, en coordinación con el profesor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jefe y encargado de convivencia deberán decidir, según las características de la situación y los testigos involucrados, la forma de comunicación a los padres y apoderados de los testigos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presentes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en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una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situación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DEC,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fin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de proteger la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integridad e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identidad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párvulo </w:t>
      </w:r>
      <w:r w:rsidRPr="00034773">
        <w:rPr>
          <w:rFonts w:ascii="Calibri Light" w:hAnsi="Calibri Light" w:cs="Calibri Light"/>
          <w:sz w:val="24"/>
          <w:szCs w:val="24"/>
        </w:rPr>
        <w:t>o estudiantes y así evitar la difusión de contenido inadecuado o riesgoso.</w:t>
      </w:r>
    </w:p>
    <w:p w14:paraId="33A29B1A" w14:textId="77777777" w:rsidR="007A5516" w:rsidRPr="00034773" w:rsidRDefault="000E158A" w:rsidP="00034773">
      <w:pPr>
        <w:pStyle w:val="Prrafodelista"/>
        <w:numPr>
          <w:ilvl w:val="0"/>
          <w:numId w:val="1"/>
        </w:numPr>
        <w:tabs>
          <w:tab w:val="left" w:pos="859"/>
          <w:tab w:val="left" w:pos="861"/>
        </w:tabs>
        <w:ind w:left="861" w:right="145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Enfatizar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comunidad escolar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-según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sea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caso-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ninguno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sus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miembros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está autorizado a difundir imágenes o videos relativos a los acontecimientos, por cualquier medio, ya sea dentro o fuera del establecimiento. Explicar el impacto emocional negativo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ello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tener,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así</w:t>
      </w:r>
      <w:r w:rsidRPr="0003477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como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cualquier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otra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difusión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información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sobre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 xml:space="preserve">el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caso.</w:t>
      </w:r>
    </w:p>
    <w:p w14:paraId="00250BD1" w14:textId="77777777" w:rsidR="007A5516" w:rsidRPr="00034773" w:rsidRDefault="007A5516" w:rsidP="00034773">
      <w:pPr>
        <w:pStyle w:val="Textoindependiente"/>
        <w:ind w:left="0"/>
        <w:jc w:val="left"/>
        <w:rPr>
          <w:rFonts w:ascii="Calibri Light" w:hAnsi="Calibri Light" w:cs="Calibri Light"/>
          <w:sz w:val="24"/>
          <w:szCs w:val="24"/>
        </w:rPr>
      </w:pPr>
    </w:p>
    <w:p w14:paraId="2842FC76" w14:textId="53BD01FE" w:rsidR="007A5516" w:rsidRDefault="000E158A" w:rsidP="00034773">
      <w:pPr>
        <w:pStyle w:val="Ttulo2"/>
        <w:ind w:right="146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ESTABLEIMIENTO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CERTIFICARÁ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REFERIDA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ASISTENCIA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PADRE,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MADRE,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APODERADO O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TUTOR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LEGAL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AL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ESTABLECIMIENTO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EDUCACIONAL,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ÉSTOS</w:t>
      </w:r>
      <w:r w:rsidRPr="00034773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PUEDAN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ACREDITAR DICHA CIRCUNSTANCIA ANTE SU EMPLEADOR.</w:t>
      </w:r>
    </w:p>
    <w:p w14:paraId="1502404C" w14:textId="77777777" w:rsidR="00034773" w:rsidRPr="00034773" w:rsidRDefault="00034773" w:rsidP="00034773">
      <w:pPr>
        <w:pStyle w:val="Ttulo2"/>
        <w:ind w:right="146"/>
        <w:rPr>
          <w:rFonts w:ascii="Calibri Light" w:hAnsi="Calibri Light" w:cs="Calibri Light"/>
          <w:sz w:val="24"/>
          <w:szCs w:val="24"/>
        </w:rPr>
      </w:pPr>
    </w:p>
    <w:p w14:paraId="2CDC02CD" w14:textId="6FBA2797" w:rsidR="007A5516" w:rsidRDefault="000E158A" w:rsidP="00034773">
      <w:pPr>
        <w:pStyle w:val="Textoindependiente"/>
        <w:ind w:left="141" w:right="149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Ante una DEC de un párvulo o estudiante TEA, en la cual se requiera la asistencia del padre, madre, apoderado o tutor legal, al establecimiento educacional, en caso de ser requerido, la Dirección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del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establecimiento,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certificará</w:t>
      </w:r>
      <w:r w:rsidRPr="0003477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referida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asistencia,</w:t>
      </w:r>
      <w:r w:rsidRPr="0003477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para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éstos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puedan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acreditar dicha circunstancia ante su empleador. (ANEXO)</w:t>
      </w:r>
    </w:p>
    <w:p w14:paraId="00C079E0" w14:textId="2548F83E" w:rsidR="00034773" w:rsidRPr="00034773" w:rsidRDefault="00034773" w:rsidP="00034773">
      <w:pPr>
        <w:tabs>
          <w:tab w:val="left" w:pos="859"/>
          <w:tab w:val="left" w:pos="861"/>
        </w:tabs>
        <w:ind w:left="141" w:right="147"/>
        <w:jc w:val="both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  <w:highlight w:val="yellow"/>
        </w:rPr>
        <w:t xml:space="preserve">La certificación de asistencia del padre, madre o apoderado </w:t>
      </w:r>
      <w:r>
        <w:rPr>
          <w:rFonts w:ascii="Calibri Light" w:hAnsi="Calibri Light" w:cs="Calibri Light"/>
          <w:sz w:val="24"/>
          <w:szCs w:val="24"/>
          <w:highlight w:val="yellow"/>
        </w:rPr>
        <w:t xml:space="preserve">de un niño/a que no tiene diagnóstico dentro del espectro autista, </w:t>
      </w:r>
      <w:r w:rsidRPr="00034773">
        <w:rPr>
          <w:rFonts w:ascii="Calibri Light" w:hAnsi="Calibri Light" w:cs="Calibri Light"/>
          <w:sz w:val="24"/>
          <w:szCs w:val="24"/>
          <w:highlight w:val="yellow"/>
        </w:rPr>
        <w:t>se emitirá mediante un documento formal firmado por la Dirección del establecimiento o por la Inspectora General, dejando constancia de la fecha, hora de ingreso, tiempo de permanencia y motivo de la concurrencia. El documento será entregado al apoderado en formato digital o impreso, según lo requiera.</w:t>
      </w:r>
    </w:p>
    <w:p w14:paraId="538DC4B7" w14:textId="2FB8E722" w:rsidR="00034773" w:rsidRDefault="00034773" w:rsidP="00034773">
      <w:pPr>
        <w:pStyle w:val="Textoindependiente"/>
        <w:ind w:left="141" w:right="149"/>
        <w:rPr>
          <w:rFonts w:ascii="Calibri Light" w:hAnsi="Calibri Light" w:cs="Calibri Light"/>
          <w:sz w:val="24"/>
          <w:szCs w:val="24"/>
        </w:rPr>
      </w:pPr>
    </w:p>
    <w:p w14:paraId="2727873B" w14:textId="77777777" w:rsidR="00F8704D" w:rsidRDefault="00F8704D" w:rsidP="00034773">
      <w:pPr>
        <w:pStyle w:val="Ttulo2"/>
        <w:ind w:left="189"/>
        <w:rPr>
          <w:rFonts w:ascii="Calibri Light" w:hAnsi="Calibri Light" w:cs="Calibri Light"/>
          <w:sz w:val="24"/>
          <w:szCs w:val="24"/>
        </w:rPr>
      </w:pPr>
    </w:p>
    <w:p w14:paraId="4CD65EED" w14:textId="77777777" w:rsidR="00F8704D" w:rsidRDefault="00F8704D" w:rsidP="00034773">
      <w:pPr>
        <w:pStyle w:val="Ttulo2"/>
        <w:ind w:left="189"/>
        <w:rPr>
          <w:rFonts w:ascii="Calibri Light" w:hAnsi="Calibri Light" w:cs="Calibri Light"/>
          <w:sz w:val="24"/>
          <w:szCs w:val="24"/>
        </w:rPr>
      </w:pPr>
    </w:p>
    <w:p w14:paraId="61CDD0CD" w14:textId="77777777" w:rsidR="00F8704D" w:rsidRDefault="00F8704D" w:rsidP="00034773">
      <w:pPr>
        <w:pStyle w:val="Ttulo2"/>
        <w:ind w:left="189"/>
        <w:rPr>
          <w:rFonts w:ascii="Calibri Light" w:hAnsi="Calibri Light" w:cs="Calibri Light"/>
          <w:sz w:val="24"/>
          <w:szCs w:val="24"/>
        </w:rPr>
      </w:pPr>
    </w:p>
    <w:p w14:paraId="5F1A44B9" w14:textId="77777777" w:rsidR="00F8704D" w:rsidRDefault="00F8704D" w:rsidP="00034773">
      <w:pPr>
        <w:pStyle w:val="Ttulo2"/>
        <w:ind w:left="189"/>
        <w:rPr>
          <w:rFonts w:ascii="Calibri Light" w:hAnsi="Calibri Light" w:cs="Calibri Light"/>
          <w:sz w:val="24"/>
          <w:szCs w:val="24"/>
        </w:rPr>
      </w:pPr>
    </w:p>
    <w:p w14:paraId="4E3A1D73" w14:textId="77777777" w:rsidR="00F8704D" w:rsidRDefault="00F8704D" w:rsidP="00034773">
      <w:pPr>
        <w:pStyle w:val="Ttulo2"/>
        <w:ind w:left="189"/>
        <w:rPr>
          <w:rFonts w:ascii="Calibri Light" w:hAnsi="Calibri Light" w:cs="Calibri Light"/>
          <w:sz w:val="24"/>
          <w:szCs w:val="24"/>
        </w:rPr>
      </w:pPr>
    </w:p>
    <w:p w14:paraId="6100932A" w14:textId="77777777" w:rsidR="00F8704D" w:rsidRDefault="00F8704D" w:rsidP="00034773">
      <w:pPr>
        <w:pStyle w:val="Ttulo2"/>
        <w:ind w:left="189"/>
        <w:rPr>
          <w:rFonts w:ascii="Calibri Light" w:hAnsi="Calibri Light" w:cs="Calibri Light"/>
          <w:sz w:val="24"/>
          <w:szCs w:val="24"/>
        </w:rPr>
      </w:pPr>
    </w:p>
    <w:p w14:paraId="0F7F9E96" w14:textId="77777777" w:rsidR="00F8704D" w:rsidRDefault="00F8704D" w:rsidP="00034773">
      <w:pPr>
        <w:pStyle w:val="Ttulo2"/>
        <w:ind w:left="189"/>
        <w:rPr>
          <w:rFonts w:ascii="Calibri Light" w:hAnsi="Calibri Light" w:cs="Calibri Light"/>
          <w:sz w:val="24"/>
          <w:szCs w:val="24"/>
        </w:rPr>
      </w:pPr>
    </w:p>
    <w:p w14:paraId="782F3858" w14:textId="77777777" w:rsidR="00F8704D" w:rsidRDefault="00F8704D" w:rsidP="00034773">
      <w:pPr>
        <w:pStyle w:val="Ttulo2"/>
        <w:ind w:left="189"/>
        <w:rPr>
          <w:rFonts w:ascii="Calibri Light" w:hAnsi="Calibri Light" w:cs="Calibri Light"/>
          <w:sz w:val="24"/>
          <w:szCs w:val="24"/>
        </w:rPr>
      </w:pPr>
    </w:p>
    <w:p w14:paraId="56B7A206" w14:textId="77777777" w:rsidR="00F8704D" w:rsidRDefault="00F8704D" w:rsidP="00034773">
      <w:pPr>
        <w:pStyle w:val="Ttulo2"/>
        <w:ind w:left="189"/>
        <w:rPr>
          <w:rFonts w:ascii="Calibri Light" w:hAnsi="Calibri Light" w:cs="Calibri Light"/>
          <w:sz w:val="24"/>
          <w:szCs w:val="24"/>
        </w:rPr>
      </w:pPr>
    </w:p>
    <w:p w14:paraId="14607B4B" w14:textId="46917EBB" w:rsidR="007A5516" w:rsidRPr="00034773" w:rsidRDefault="000E158A" w:rsidP="00034773">
      <w:pPr>
        <w:pStyle w:val="Ttulo2"/>
        <w:ind w:left="189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lastRenderedPageBreak/>
        <w:t>COLABORACIÓN</w:t>
      </w:r>
      <w:r w:rsidRPr="00034773">
        <w:rPr>
          <w:rFonts w:ascii="Calibri Light" w:hAnsi="Calibri Light" w:cs="Calibri Light"/>
          <w:spacing w:val="4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>FAMILIA</w:t>
      </w:r>
    </w:p>
    <w:p w14:paraId="62B162A0" w14:textId="77777777" w:rsidR="009A761E" w:rsidRDefault="009A761E" w:rsidP="00034773">
      <w:pPr>
        <w:pStyle w:val="Textoindependiente"/>
        <w:ind w:left="141" w:right="145" w:firstLine="48"/>
        <w:rPr>
          <w:rFonts w:ascii="Calibri Light" w:hAnsi="Calibri Light" w:cs="Calibri Light"/>
          <w:sz w:val="24"/>
          <w:szCs w:val="24"/>
        </w:rPr>
      </w:pPr>
    </w:p>
    <w:p w14:paraId="546695AE" w14:textId="54E4A597" w:rsidR="007A5516" w:rsidRPr="00034773" w:rsidRDefault="000E158A" w:rsidP="00034773">
      <w:pPr>
        <w:pStyle w:val="Textoindependiente"/>
        <w:ind w:left="141" w:right="145" w:firstLine="48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Se deben generar intervenciones</w:t>
      </w:r>
      <w:r w:rsidR="00034773">
        <w:rPr>
          <w:rFonts w:ascii="Calibri Light" w:hAnsi="Calibri Light" w:cs="Calibri Light"/>
          <w:sz w:val="24"/>
          <w:szCs w:val="24"/>
        </w:rPr>
        <w:t>,</w:t>
      </w:r>
      <w:r w:rsidRPr="00034773">
        <w:rPr>
          <w:rFonts w:ascii="Calibri Light" w:hAnsi="Calibri Light" w:cs="Calibri Light"/>
          <w:sz w:val="24"/>
          <w:szCs w:val="24"/>
        </w:rPr>
        <w:t xml:space="preserve"> acorde a las necesidades de cada estudiante, por esto es relevante la información que nos entrega el apoderado y profesionales externos, esta información debe estar constantemente actualizada y en conocimiento de los profesionales a cargo del abordaje de la desregulación emocional en el establecimiento. El apoderado debe estar informado y ser partícipe del protocolo a seguir, de las acciones, de los responsables del proceso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medios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por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los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será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informado.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Será</w:t>
      </w:r>
      <w:r w:rsidRPr="0003477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necesario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contar</w:t>
      </w:r>
      <w:r w:rsidRPr="00034773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autorización</w:t>
      </w:r>
      <w:r w:rsidRPr="0003477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éste.</w:t>
      </w:r>
    </w:p>
    <w:p w14:paraId="042A78DE" w14:textId="77777777" w:rsidR="009A761E" w:rsidRDefault="009A761E" w:rsidP="009A761E">
      <w:pPr>
        <w:pStyle w:val="Ttulo2"/>
        <w:ind w:left="0"/>
        <w:rPr>
          <w:rFonts w:ascii="Calibri Light" w:hAnsi="Calibri Light" w:cs="Calibri Light"/>
          <w:sz w:val="24"/>
          <w:szCs w:val="24"/>
        </w:rPr>
      </w:pPr>
    </w:p>
    <w:p w14:paraId="6F29F392" w14:textId="7516C2F1" w:rsidR="007A5516" w:rsidRPr="00034773" w:rsidRDefault="000E158A" w:rsidP="005223A6">
      <w:pPr>
        <w:pStyle w:val="Ttulo2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APLICACIÓN</w:t>
      </w:r>
      <w:r w:rsidRPr="00034773">
        <w:rPr>
          <w:rFonts w:ascii="Calibri Light" w:hAnsi="Calibri Light" w:cs="Calibri Light"/>
          <w:spacing w:val="43"/>
          <w:sz w:val="24"/>
          <w:szCs w:val="24"/>
        </w:rPr>
        <w:t xml:space="preserve"> </w:t>
      </w:r>
      <w:r w:rsidR="009A761E">
        <w:rPr>
          <w:rFonts w:ascii="Calibri Light" w:hAnsi="Calibri Light" w:cs="Calibri Light"/>
          <w:sz w:val="24"/>
          <w:szCs w:val="24"/>
        </w:rPr>
        <w:t xml:space="preserve">DEL REGLAMENTO INTERNO DE CONVIVENCIA ESCOLAR, FRENTE A UNA </w:t>
      </w:r>
      <w:r w:rsidR="005223A6">
        <w:rPr>
          <w:rFonts w:ascii="Calibri Light" w:hAnsi="Calibri Light" w:cs="Calibri Light"/>
          <w:sz w:val="24"/>
          <w:szCs w:val="24"/>
        </w:rPr>
        <w:t>SITUACIÓN</w:t>
      </w:r>
      <w:r w:rsidRPr="00034773">
        <w:rPr>
          <w:rFonts w:ascii="Calibri Light" w:hAnsi="Calibri Light" w:cs="Calibri Light"/>
          <w:spacing w:val="-4"/>
          <w:sz w:val="24"/>
          <w:szCs w:val="24"/>
        </w:rPr>
        <w:t xml:space="preserve"> D</w:t>
      </w:r>
      <w:r w:rsidR="009A761E">
        <w:rPr>
          <w:rFonts w:ascii="Calibri Light" w:hAnsi="Calibri Light" w:cs="Calibri Light"/>
          <w:spacing w:val="-4"/>
          <w:sz w:val="24"/>
          <w:szCs w:val="24"/>
        </w:rPr>
        <w:t>E DESREGULACIÓN EMOCIONAL Y/O CONDUCTUAL DE UN ESTUDIANTE</w:t>
      </w:r>
    </w:p>
    <w:p w14:paraId="72BC0D5E" w14:textId="77777777" w:rsidR="009A761E" w:rsidRDefault="009A761E" w:rsidP="00034773">
      <w:pPr>
        <w:pStyle w:val="Textoindependiente"/>
        <w:ind w:left="141" w:right="140"/>
        <w:rPr>
          <w:rFonts w:ascii="Calibri Light" w:hAnsi="Calibri Light" w:cs="Calibri Light"/>
          <w:sz w:val="24"/>
          <w:szCs w:val="24"/>
        </w:rPr>
      </w:pPr>
    </w:p>
    <w:p w14:paraId="377216B6" w14:textId="46AD0795" w:rsidR="007A5516" w:rsidRPr="00034773" w:rsidRDefault="000E158A" w:rsidP="00034773">
      <w:pPr>
        <w:pStyle w:val="Textoindependiente"/>
        <w:ind w:left="141" w:right="140"/>
        <w:rPr>
          <w:rFonts w:ascii="Calibri Light" w:hAnsi="Calibri Light" w:cs="Calibri Light"/>
          <w:sz w:val="24"/>
          <w:szCs w:val="24"/>
        </w:rPr>
      </w:pPr>
      <w:r w:rsidRPr="00034773">
        <w:rPr>
          <w:rFonts w:ascii="Calibri Light" w:hAnsi="Calibri Light" w:cs="Calibri Light"/>
          <w:sz w:val="24"/>
          <w:szCs w:val="24"/>
        </w:rPr>
        <w:t>El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Reglamento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Interno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Convivencia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escolar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que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rige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toda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la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comunidad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educativa</w:t>
      </w:r>
      <w:r w:rsidRPr="0003477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de</w:t>
      </w:r>
      <w:r w:rsidRPr="0003477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nuestro colegio sin excepción, es por ell</w:t>
      </w:r>
      <w:r w:rsidR="009A761E">
        <w:rPr>
          <w:rFonts w:ascii="Calibri Light" w:hAnsi="Calibri Light" w:cs="Calibri Light"/>
          <w:sz w:val="24"/>
          <w:szCs w:val="24"/>
        </w:rPr>
        <w:t>o</w:t>
      </w:r>
      <w:r w:rsidRPr="00034773">
        <w:rPr>
          <w:rFonts w:ascii="Calibri Light" w:hAnsi="Calibri Light" w:cs="Calibri Light"/>
          <w:sz w:val="24"/>
          <w:szCs w:val="24"/>
        </w:rPr>
        <w:t xml:space="preserve"> que</w:t>
      </w:r>
      <w:r w:rsidR="009A761E">
        <w:rPr>
          <w:rFonts w:ascii="Calibri Light" w:hAnsi="Calibri Light" w:cs="Calibri Light"/>
          <w:sz w:val="24"/>
          <w:szCs w:val="24"/>
        </w:rPr>
        <w:t>,</w:t>
      </w:r>
      <w:r w:rsidRPr="00034773">
        <w:rPr>
          <w:rFonts w:ascii="Calibri Light" w:hAnsi="Calibri Light" w:cs="Calibri Light"/>
          <w:sz w:val="24"/>
          <w:szCs w:val="24"/>
        </w:rPr>
        <w:t xml:space="preserve"> de acuerdo con este instrumento, los estudiantes que hayan tenido un proceso de desregulación emocional y conductual no quedan excluido de las medidas expuestas en dicho documento. Considerando sí, que el reglamento escolar en primacía es de carácter formativo y progresivo (Art. 10. Sobre las normas generales del funcionamiento que regulan a los estudiantes.</w:t>
      </w:r>
      <w:r w:rsidR="005223A6">
        <w:rPr>
          <w:rFonts w:ascii="Calibri Light" w:hAnsi="Calibri Light" w:cs="Calibri Light"/>
          <w:sz w:val="24"/>
          <w:szCs w:val="24"/>
        </w:rPr>
        <w:t xml:space="preserve"> S</w:t>
      </w:r>
      <w:r w:rsidRPr="00034773">
        <w:rPr>
          <w:rFonts w:ascii="Calibri Light" w:hAnsi="Calibri Light" w:cs="Calibri Light"/>
          <w:sz w:val="24"/>
          <w:szCs w:val="24"/>
        </w:rPr>
        <w:t>u carácter formativo</w:t>
      </w:r>
      <w:r w:rsidR="005223A6">
        <w:rPr>
          <w:rFonts w:ascii="Calibri Light" w:hAnsi="Calibri Light" w:cs="Calibri Light"/>
          <w:sz w:val="24"/>
          <w:szCs w:val="24"/>
        </w:rPr>
        <w:t>, las</w:t>
      </w:r>
      <w:r w:rsidRPr="00034773">
        <w:rPr>
          <w:rFonts w:ascii="Calibri Light" w:hAnsi="Calibri Light" w:cs="Calibri Light"/>
          <w:sz w:val="24"/>
          <w:szCs w:val="24"/>
        </w:rPr>
        <w:t xml:space="preserve"> medidas formativas y pedagógicas de acompañamiento.) Con respecto a la progresión de las medidas estas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pueden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ser: Leves,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Graves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y</w:t>
      </w:r>
      <w:r w:rsidRPr="00034773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Gravísimas</w:t>
      </w:r>
      <w:r w:rsidRPr="0003477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34773">
        <w:rPr>
          <w:rFonts w:ascii="Calibri Light" w:hAnsi="Calibri Light" w:cs="Calibri Light"/>
          <w:sz w:val="24"/>
          <w:szCs w:val="24"/>
        </w:rPr>
        <w:t>(</w:t>
      </w:r>
      <w:r w:rsidR="005223A6">
        <w:rPr>
          <w:rFonts w:ascii="Calibri Light" w:hAnsi="Calibri Light" w:cs="Calibri Light"/>
          <w:spacing w:val="-2"/>
          <w:sz w:val="24"/>
          <w:szCs w:val="24"/>
        </w:rPr>
        <w:t>Art. 7 Faltas y Medidas disciplinarias del RICE).</w:t>
      </w:r>
    </w:p>
    <w:sectPr w:rsidR="007A5516" w:rsidRPr="00034773">
      <w:headerReference w:type="default" r:id="rId7"/>
      <w:pgSz w:w="11910" w:h="16840"/>
      <w:pgMar w:top="2280" w:right="1559" w:bottom="280" w:left="1559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BF61" w14:textId="77777777" w:rsidR="00DC050D" w:rsidRDefault="00DC050D">
      <w:r>
        <w:separator/>
      </w:r>
    </w:p>
  </w:endnote>
  <w:endnote w:type="continuationSeparator" w:id="0">
    <w:p w14:paraId="18A7764B" w14:textId="77777777" w:rsidR="00DC050D" w:rsidRDefault="00DC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4A52" w14:textId="77777777" w:rsidR="00DC050D" w:rsidRDefault="00DC050D">
      <w:r>
        <w:separator/>
      </w:r>
    </w:p>
  </w:footnote>
  <w:footnote w:type="continuationSeparator" w:id="0">
    <w:p w14:paraId="3E9FE85A" w14:textId="77777777" w:rsidR="00DC050D" w:rsidRDefault="00DC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3347" w14:textId="19429873" w:rsidR="007A5516" w:rsidRDefault="0080711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38DFC015" wp14:editId="6E9B015F">
              <wp:simplePos x="0" y="0"/>
              <wp:positionH relativeFrom="page">
                <wp:posOffset>1771650</wp:posOffset>
              </wp:positionH>
              <wp:positionV relativeFrom="page">
                <wp:posOffset>787400</wp:posOffset>
              </wp:positionV>
              <wp:extent cx="5340350" cy="495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F4C41" w14:textId="4913754D" w:rsidR="007A5516" w:rsidRDefault="00807110" w:rsidP="00807110">
                          <w:pPr>
                            <w:spacing w:line="244" w:lineRule="exact"/>
                            <w:ind w:right="1211"/>
                            <w:rPr>
                              <w:b/>
                              <w:spacing w:val="-2"/>
                            </w:rPr>
                          </w:pPr>
                          <w:r>
                            <w:rPr>
                              <w:b/>
                            </w:rPr>
                            <w:t xml:space="preserve">    </w:t>
                          </w:r>
                          <w:r w:rsidR="000E158A">
                            <w:rPr>
                              <w:b/>
                            </w:rPr>
                            <w:t>COLEGIO</w:t>
                          </w:r>
                          <w:r w:rsidR="000E158A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0E158A">
                            <w:rPr>
                              <w:b/>
                            </w:rPr>
                            <w:t>SAN</w:t>
                          </w:r>
                          <w:r w:rsidR="000E158A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="000E158A">
                            <w:rPr>
                              <w:b/>
                            </w:rPr>
                            <w:t>AGUSTÍN</w:t>
                          </w:r>
                          <w:r w:rsidR="000E158A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="000E158A">
                            <w:rPr>
                              <w:b/>
                            </w:rPr>
                            <w:t>DE</w:t>
                          </w:r>
                          <w:r w:rsidR="000E158A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="000E158A">
                            <w:rPr>
                              <w:b/>
                              <w:spacing w:val="-2"/>
                            </w:rPr>
                            <w:t>MELIPLLA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                                       VERSIÓN Nº2/2025</w:t>
                          </w:r>
                        </w:p>
                        <w:p w14:paraId="46E83D2F" w14:textId="1715356F" w:rsidR="00034773" w:rsidRDefault="00034773" w:rsidP="00034773">
                          <w:pPr>
                            <w:ind w:right="1296"/>
                            <w:jc w:val="center"/>
                            <w:rPr>
                              <w:rFonts w:ascii="Calibri Light" w:hAnsi="Calibri Light" w:cs="Calibri Light"/>
                              <w:b/>
                            </w:rPr>
                          </w:pPr>
                        </w:p>
                        <w:p w14:paraId="23AF97B3" w14:textId="77777777" w:rsidR="00034773" w:rsidRPr="00034773" w:rsidRDefault="00034773" w:rsidP="00034773">
                          <w:pPr>
                            <w:ind w:right="1296"/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4FB4739" w14:textId="77777777" w:rsidR="00034773" w:rsidRDefault="00034773">
                          <w:pPr>
                            <w:spacing w:line="244" w:lineRule="exact"/>
                            <w:ind w:right="1211"/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FC0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9.5pt;margin-top:62pt;width:420.5pt;height:39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FElAEAABsDAAAOAAAAZHJzL2Uyb0RvYy54bWysUsFuEzEQvSPxD5bvxNumQbDKpgIqEFIF&#10;lUo/wPHa2RVrj5lxspu/Z+xuEgS3ios99ozfvPfG69vJD+JgkXoIjbxaVFLYYKDtw66RTz8+v3kn&#10;BSUdWj1AsI08WpK3m9ev1mOs7TV0MLQWBYMEqsfYyC6lWCtFprNe0wKiDZx0gF4nPuJOtahHRveD&#10;uq6qt2oEbCOCsUR8e/eclJuC75w16btzZJMYGsncUlmxrNu8qs1a1zvUsevNTEO/gIXXfeCmZ6g7&#10;nbTYY/8PlO8NAoFLCwNegXO9sUUDq7mq/lLz2OloixY2h+LZJvp/sObb4TE+oEjTR5h4gEUExXsw&#10;P4m9UWOkeq7JnlJNXJ2FTg593lmC4Ifs7fHsp52SMHy5Wt5UyxWnDOdu3q+WVTFcXV5HpPTFghc5&#10;aCTyvAoDfbinlPvr+lQyk3nun5mkaTtxSQ630B5ZxMhzbCT92mu0UgxfAxuVh34K8BRsTwGm4ROU&#10;r5G1BPiwT+D60vmCO3fmCRRC82/JI/7zXKouf3rzGwAA//8DAFBLAwQUAAYACAAAACEANaotFN4A&#10;AAAMAQAADwAAAGRycy9kb3ducmV2LnhtbEyPPU/DMBCGdyT+g3VIbNRuhAoNcaoKwYSESMPA6MTX&#10;xGp8DrHbhn/PdYLtTs+r96PYzH4QJ5yiC6RhuVAgkNpgHXUaPuvXu0cQMRmyZgiEGn4wwqa8vipM&#10;bsOZKjztUifYhGJuNPQpjbmUse3Rm7gIIxKzfZi8SfxOnbSTObO5H2Sm1Ep644gTejPic4/tYXf0&#10;GrZfVL247/fmo9pXrq7Xit5WB61vb+btE4iEc/oTw6U+V4eSOzXhSDaKQUP2sOYtiUF2z8dFseRE&#10;EA0zlSmQZSH/jyh/AQAA//8DAFBLAQItABQABgAIAAAAIQC2gziS/gAAAOEBAAATAAAAAAAAAAAA&#10;AAAAAAAAAABbQ29udGVudF9UeXBlc10ueG1sUEsBAi0AFAAGAAgAAAAhADj9If/WAAAAlAEAAAsA&#10;AAAAAAAAAAAAAAAALwEAAF9yZWxzLy5yZWxzUEsBAi0AFAAGAAgAAAAhADuGAUSUAQAAGwMAAA4A&#10;AAAAAAAAAAAAAAAALgIAAGRycy9lMm9Eb2MueG1sUEsBAi0AFAAGAAgAAAAhADWqLRTeAAAADAEA&#10;AA8AAAAAAAAAAAAAAAAA7gMAAGRycy9kb3ducmV2LnhtbFBLBQYAAAAABAAEAPMAAAD5BAAAAAA=&#10;" filled="f" stroked="f">
              <v:textbox inset="0,0,0,0">
                <w:txbxContent>
                  <w:p w14:paraId="688F4C41" w14:textId="4913754D" w:rsidR="007A5516" w:rsidRDefault="00807110" w:rsidP="00807110">
                    <w:pPr>
                      <w:spacing w:line="244" w:lineRule="exact"/>
                      <w:ind w:right="1211"/>
                      <w:rPr>
                        <w:b/>
                        <w:spacing w:val="-2"/>
                      </w:rPr>
                    </w:pPr>
                    <w:r>
                      <w:rPr>
                        <w:b/>
                      </w:rPr>
                      <w:t xml:space="preserve">    </w:t>
                    </w:r>
                    <w:r w:rsidR="000E158A">
                      <w:rPr>
                        <w:b/>
                      </w:rPr>
                      <w:t>COLEGIO</w:t>
                    </w:r>
                    <w:r w:rsidR="000E158A">
                      <w:rPr>
                        <w:b/>
                        <w:spacing w:val="-3"/>
                      </w:rPr>
                      <w:t xml:space="preserve"> </w:t>
                    </w:r>
                    <w:r w:rsidR="000E158A">
                      <w:rPr>
                        <w:b/>
                      </w:rPr>
                      <w:t>SAN</w:t>
                    </w:r>
                    <w:r w:rsidR="000E158A">
                      <w:rPr>
                        <w:b/>
                        <w:spacing w:val="-2"/>
                      </w:rPr>
                      <w:t xml:space="preserve"> </w:t>
                    </w:r>
                    <w:r w:rsidR="000E158A">
                      <w:rPr>
                        <w:b/>
                      </w:rPr>
                      <w:t>AGUSTÍN</w:t>
                    </w:r>
                    <w:r w:rsidR="000E158A">
                      <w:rPr>
                        <w:b/>
                        <w:spacing w:val="-2"/>
                      </w:rPr>
                      <w:t xml:space="preserve"> </w:t>
                    </w:r>
                    <w:r w:rsidR="000E158A">
                      <w:rPr>
                        <w:b/>
                      </w:rPr>
                      <w:t>DE</w:t>
                    </w:r>
                    <w:r w:rsidR="000E158A">
                      <w:rPr>
                        <w:b/>
                        <w:spacing w:val="-1"/>
                      </w:rPr>
                      <w:t xml:space="preserve"> </w:t>
                    </w:r>
                    <w:r w:rsidR="000E158A">
                      <w:rPr>
                        <w:b/>
                        <w:spacing w:val="-2"/>
                      </w:rPr>
                      <w:t>MELIPLLA</w:t>
                    </w:r>
                    <w:r>
                      <w:rPr>
                        <w:b/>
                        <w:spacing w:val="-2"/>
                      </w:rPr>
                      <w:t xml:space="preserve">                                        VERSIÓN Nº2/2025</w:t>
                    </w:r>
                  </w:p>
                  <w:p w14:paraId="46E83D2F" w14:textId="1715356F" w:rsidR="00034773" w:rsidRDefault="00034773" w:rsidP="00034773">
                    <w:pPr>
                      <w:ind w:right="1296"/>
                      <w:jc w:val="center"/>
                      <w:rPr>
                        <w:rFonts w:ascii="Calibri Light" w:hAnsi="Calibri Light" w:cs="Calibri Light"/>
                        <w:b/>
                      </w:rPr>
                    </w:pPr>
                  </w:p>
                  <w:p w14:paraId="23AF97B3" w14:textId="77777777" w:rsidR="00034773" w:rsidRPr="00034773" w:rsidRDefault="00034773" w:rsidP="00034773">
                    <w:pPr>
                      <w:ind w:right="1296"/>
                      <w:jc w:val="center"/>
                      <w:rPr>
                        <w:rFonts w:ascii="Calibri Light" w:hAnsi="Calibri Light" w:cs="Calibri Light"/>
                        <w:b/>
                        <w:sz w:val="24"/>
                        <w:szCs w:val="24"/>
                      </w:rPr>
                    </w:pPr>
                  </w:p>
                  <w:p w14:paraId="54FB4739" w14:textId="77777777" w:rsidR="00034773" w:rsidRDefault="00034773">
                    <w:pPr>
                      <w:spacing w:line="244" w:lineRule="exact"/>
                      <w:ind w:right="1211"/>
                      <w:jc w:val="right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34773">
      <w:rPr>
        <w:noProof/>
        <w:sz w:val="20"/>
      </w:rPr>
      <w:drawing>
        <wp:anchor distT="0" distB="0" distL="0" distR="0" simplePos="0" relativeHeight="251657216" behindDoc="1" locked="0" layoutInCell="1" allowOverlap="1" wp14:anchorId="4236D7F5" wp14:editId="56FB5E1B">
          <wp:simplePos x="0" y="0"/>
          <wp:positionH relativeFrom="page">
            <wp:posOffset>1231900</wp:posOffset>
          </wp:positionH>
          <wp:positionV relativeFrom="page">
            <wp:posOffset>501650</wp:posOffset>
          </wp:positionV>
          <wp:extent cx="673100" cy="755650"/>
          <wp:effectExtent l="0" t="0" r="0" b="635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1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3EB"/>
    <w:multiLevelType w:val="hybridMultilevel"/>
    <w:tmpl w:val="B4EC4A6A"/>
    <w:lvl w:ilvl="0" w:tplc="99D62F22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66F7"/>
    <w:multiLevelType w:val="hybridMultilevel"/>
    <w:tmpl w:val="98AEEBA6"/>
    <w:lvl w:ilvl="0" w:tplc="C46291AE">
      <w:start w:val="1"/>
      <w:numFmt w:val="lowerLetter"/>
      <w:lvlText w:val="%1)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C3079D8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B2C9C5E">
      <w:numFmt w:val="bullet"/>
      <w:lvlText w:val="•"/>
      <w:lvlJc w:val="left"/>
      <w:pPr>
        <w:ind w:left="2381" w:hanging="360"/>
      </w:pPr>
      <w:rPr>
        <w:rFonts w:hint="default"/>
        <w:lang w:val="es-ES" w:eastAsia="en-US" w:bidi="ar-SA"/>
      </w:rPr>
    </w:lvl>
    <w:lvl w:ilvl="3" w:tplc="283285B4">
      <w:numFmt w:val="bullet"/>
      <w:lvlText w:val="•"/>
      <w:lvlJc w:val="left"/>
      <w:pPr>
        <w:ind w:left="3182" w:hanging="360"/>
      </w:pPr>
      <w:rPr>
        <w:rFonts w:hint="default"/>
        <w:lang w:val="es-ES" w:eastAsia="en-US" w:bidi="ar-SA"/>
      </w:rPr>
    </w:lvl>
    <w:lvl w:ilvl="4" w:tplc="A8F665FE">
      <w:numFmt w:val="bullet"/>
      <w:lvlText w:val="•"/>
      <w:lvlJc w:val="left"/>
      <w:pPr>
        <w:ind w:left="3983" w:hanging="360"/>
      </w:pPr>
      <w:rPr>
        <w:rFonts w:hint="default"/>
        <w:lang w:val="es-ES" w:eastAsia="en-US" w:bidi="ar-SA"/>
      </w:rPr>
    </w:lvl>
    <w:lvl w:ilvl="5" w:tplc="4670B4E4"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  <w:lvl w:ilvl="6" w:tplc="31BA357E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7" w:tplc="9566E15A">
      <w:numFmt w:val="bullet"/>
      <w:lvlText w:val="•"/>
      <w:lvlJc w:val="left"/>
      <w:pPr>
        <w:ind w:left="6386" w:hanging="360"/>
      </w:pPr>
      <w:rPr>
        <w:rFonts w:hint="default"/>
        <w:lang w:val="es-ES" w:eastAsia="en-US" w:bidi="ar-SA"/>
      </w:rPr>
    </w:lvl>
    <w:lvl w:ilvl="8" w:tplc="FE84BE84">
      <w:numFmt w:val="bullet"/>
      <w:lvlText w:val="•"/>
      <w:lvlJc w:val="left"/>
      <w:pPr>
        <w:ind w:left="718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EA97AC4"/>
    <w:multiLevelType w:val="hybridMultilevel"/>
    <w:tmpl w:val="29DAE922"/>
    <w:lvl w:ilvl="0" w:tplc="72FE129E">
      <w:start w:val="1"/>
      <w:numFmt w:val="decimal"/>
      <w:lvlText w:val="%1.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2DE7DD6">
      <w:numFmt w:val="bullet"/>
      <w:lvlText w:val="•"/>
      <w:lvlJc w:val="left"/>
      <w:pPr>
        <w:ind w:left="1653" w:hanging="361"/>
      </w:pPr>
      <w:rPr>
        <w:rFonts w:hint="default"/>
        <w:lang w:val="es-ES" w:eastAsia="en-US" w:bidi="ar-SA"/>
      </w:rPr>
    </w:lvl>
    <w:lvl w:ilvl="2" w:tplc="E0827272">
      <w:numFmt w:val="bullet"/>
      <w:lvlText w:val="•"/>
      <w:lvlJc w:val="left"/>
      <w:pPr>
        <w:ind w:left="2446" w:hanging="361"/>
      </w:pPr>
      <w:rPr>
        <w:rFonts w:hint="default"/>
        <w:lang w:val="es-ES" w:eastAsia="en-US" w:bidi="ar-SA"/>
      </w:rPr>
    </w:lvl>
    <w:lvl w:ilvl="3" w:tplc="02ACB8DC">
      <w:numFmt w:val="bullet"/>
      <w:lvlText w:val="•"/>
      <w:lvlJc w:val="left"/>
      <w:pPr>
        <w:ind w:left="3239" w:hanging="361"/>
      </w:pPr>
      <w:rPr>
        <w:rFonts w:hint="default"/>
        <w:lang w:val="es-ES" w:eastAsia="en-US" w:bidi="ar-SA"/>
      </w:rPr>
    </w:lvl>
    <w:lvl w:ilvl="4" w:tplc="5CDCC1E4">
      <w:numFmt w:val="bullet"/>
      <w:lvlText w:val="•"/>
      <w:lvlJc w:val="left"/>
      <w:pPr>
        <w:ind w:left="4032" w:hanging="361"/>
      </w:pPr>
      <w:rPr>
        <w:rFonts w:hint="default"/>
        <w:lang w:val="es-ES" w:eastAsia="en-US" w:bidi="ar-SA"/>
      </w:rPr>
    </w:lvl>
    <w:lvl w:ilvl="5" w:tplc="F6945336">
      <w:numFmt w:val="bullet"/>
      <w:lvlText w:val="•"/>
      <w:lvlJc w:val="left"/>
      <w:pPr>
        <w:ind w:left="4825" w:hanging="361"/>
      </w:pPr>
      <w:rPr>
        <w:rFonts w:hint="default"/>
        <w:lang w:val="es-ES" w:eastAsia="en-US" w:bidi="ar-SA"/>
      </w:rPr>
    </w:lvl>
    <w:lvl w:ilvl="6" w:tplc="CEAA0632">
      <w:numFmt w:val="bullet"/>
      <w:lvlText w:val="•"/>
      <w:lvlJc w:val="left"/>
      <w:pPr>
        <w:ind w:left="5618" w:hanging="361"/>
      </w:pPr>
      <w:rPr>
        <w:rFonts w:hint="default"/>
        <w:lang w:val="es-ES" w:eastAsia="en-US" w:bidi="ar-SA"/>
      </w:rPr>
    </w:lvl>
    <w:lvl w:ilvl="7" w:tplc="FC7A8E9C">
      <w:numFmt w:val="bullet"/>
      <w:lvlText w:val="•"/>
      <w:lvlJc w:val="left"/>
      <w:pPr>
        <w:ind w:left="6411" w:hanging="361"/>
      </w:pPr>
      <w:rPr>
        <w:rFonts w:hint="default"/>
        <w:lang w:val="es-ES" w:eastAsia="en-US" w:bidi="ar-SA"/>
      </w:rPr>
    </w:lvl>
    <w:lvl w:ilvl="8" w:tplc="608C633E">
      <w:numFmt w:val="bullet"/>
      <w:lvlText w:val="•"/>
      <w:lvlJc w:val="left"/>
      <w:pPr>
        <w:ind w:left="720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26902740"/>
    <w:multiLevelType w:val="hybridMultilevel"/>
    <w:tmpl w:val="D7D0D1A8"/>
    <w:lvl w:ilvl="0" w:tplc="8FC27B28">
      <w:start w:val="1"/>
      <w:numFmt w:val="decimal"/>
      <w:lvlText w:val="%1.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ABA9056">
      <w:numFmt w:val="bullet"/>
      <w:lvlText w:val="•"/>
      <w:lvlJc w:val="left"/>
      <w:pPr>
        <w:ind w:left="1653" w:hanging="361"/>
      </w:pPr>
      <w:rPr>
        <w:rFonts w:hint="default"/>
        <w:lang w:val="es-ES" w:eastAsia="en-US" w:bidi="ar-SA"/>
      </w:rPr>
    </w:lvl>
    <w:lvl w:ilvl="2" w:tplc="A53C8486">
      <w:numFmt w:val="bullet"/>
      <w:lvlText w:val="•"/>
      <w:lvlJc w:val="left"/>
      <w:pPr>
        <w:ind w:left="2446" w:hanging="361"/>
      </w:pPr>
      <w:rPr>
        <w:rFonts w:hint="default"/>
        <w:lang w:val="es-ES" w:eastAsia="en-US" w:bidi="ar-SA"/>
      </w:rPr>
    </w:lvl>
    <w:lvl w:ilvl="3" w:tplc="76E80202">
      <w:numFmt w:val="bullet"/>
      <w:lvlText w:val="•"/>
      <w:lvlJc w:val="left"/>
      <w:pPr>
        <w:ind w:left="3239" w:hanging="361"/>
      </w:pPr>
      <w:rPr>
        <w:rFonts w:hint="default"/>
        <w:lang w:val="es-ES" w:eastAsia="en-US" w:bidi="ar-SA"/>
      </w:rPr>
    </w:lvl>
    <w:lvl w:ilvl="4" w:tplc="6CDC948A">
      <w:numFmt w:val="bullet"/>
      <w:lvlText w:val="•"/>
      <w:lvlJc w:val="left"/>
      <w:pPr>
        <w:ind w:left="4032" w:hanging="361"/>
      </w:pPr>
      <w:rPr>
        <w:rFonts w:hint="default"/>
        <w:lang w:val="es-ES" w:eastAsia="en-US" w:bidi="ar-SA"/>
      </w:rPr>
    </w:lvl>
    <w:lvl w:ilvl="5" w:tplc="1A524640">
      <w:numFmt w:val="bullet"/>
      <w:lvlText w:val="•"/>
      <w:lvlJc w:val="left"/>
      <w:pPr>
        <w:ind w:left="4825" w:hanging="361"/>
      </w:pPr>
      <w:rPr>
        <w:rFonts w:hint="default"/>
        <w:lang w:val="es-ES" w:eastAsia="en-US" w:bidi="ar-SA"/>
      </w:rPr>
    </w:lvl>
    <w:lvl w:ilvl="6" w:tplc="7EE6B0B6">
      <w:numFmt w:val="bullet"/>
      <w:lvlText w:val="•"/>
      <w:lvlJc w:val="left"/>
      <w:pPr>
        <w:ind w:left="5618" w:hanging="361"/>
      </w:pPr>
      <w:rPr>
        <w:rFonts w:hint="default"/>
        <w:lang w:val="es-ES" w:eastAsia="en-US" w:bidi="ar-SA"/>
      </w:rPr>
    </w:lvl>
    <w:lvl w:ilvl="7" w:tplc="B1F0D1D2">
      <w:numFmt w:val="bullet"/>
      <w:lvlText w:val="•"/>
      <w:lvlJc w:val="left"/>
      <w:pPr>
        <w:ind w:left="6411" w:hanging="361"/>
      </w:pPr>
      <w:rPr>
        <w:rFonts w:hint="default"/>
        <w:lang w:val="es-ES" w:eastAsia="en-US" w:bidi="ar-SA"/>
      </w:rPr>
    </w:lvl>
    <w:lvl w:ilvl="8" w:tplc="FA3EE67E">
      <w:numFmt w:val="bullet"/>
      <w:lvlText w:val="•"/>
      <w:lvlJc w:val="left"/>
      <w:pPr>
        <w:ind w:left="7204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D362FDD"/>
    <w:multiLevelType w:val="hybridMultilevel"/>
    <w:tmpl w:val="DA580660"/>
    <w:lvl w:ilvl="0" w:tplc="0D282D72">
      <w:start w:val="1"/>
      <w:numFmt w:val="decimal"/>
      <w:lvlText w:val="(%1)"/>
      <w:lvlJc w:val="left"/>
      <w:pPr>
        <w:ind w:left="319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4"/>
        <w:szCs w:val="14"/>
        <w:lang w:val="es-ES" w:eastAsia="en-US" w:bidi="ar-SA"/>
      </w:rPr>
    </w:lvl>
    <w:lvl w:ilvl="1" w:tplc="CF940482">
      <w:start w:val="1"/>
      <w:numFmt w:val="lowerLetter"/>
      <w:lvlText w:val="%2)"/>
      <w:lvlJc w:val="left"/>
      <w:pPr>
        <w:ind w:left="141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 w:tplc="49D6FBAE">
      <w:start w:val="1"/>
      <w:numFmt w:val="decimal"/>
      <w:lvlText w:val="%3.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06DC67D8">
      <w:numFmt w:val="bullet"/>
      <w:lvlText w:val="•"/>
      <w:lvlJc w:val="left"/>
      <w:pPr>
        <w:ind w:left="1851" w:hanging="361"/>
      </w:pPr>
      <w:rPr>
        <w:rFonts w:hint="default"/>
        <w:lang w:val="es-ES" w:eastAsia="en-US" w:bidi="ar-SA"/>
      </w:rPr>
    </w:lvl>
    <w:lvl w:ilvl="4" w:tplc="52EEFB9E">
      <w:numFmt w:val="bullet"/>
      <w:lvlText w:val="•"/>
      <w:lvlJc w:val="left"/>
      <w:pPr>
        <w:ind w:left="2842" w:hanging="361"/>
      </w:pPr>
      <w:rPr>
        <w:rFonts w:hint="default"/>
        <w:lang w:val="es-ES" w:eastAsia="en-US" w:bidi="ar-SA"/>
      </w:rPr>
    </w:lvl>
    <w:lvl w:ilvl="5" w:tplc="9C281F24">
      <w:numFmt w:val="bullet"/>
      <w:lvlText w:val="•"/>
      <w:lvlJc w:val="left"/>
      <w:pPr>
        <w:ind w:left="3833" w:hanging="361"/>
      </w:pPr>
      <w:rPr>
        <w:rFonts w:hint="default"/>
        <w:lang w:val="es-ES" w:eastAsia="en-US" w:bidi="ar-SA"/>
      </w:rPr>
    </w:lvl>
    <w:lvl w:ilvl="6" w:tplc="F4CA8C16">
      <w:numFmt w:val="bullet"/>
      <w:lvlText w:val="•"/>
      <w:lvlJc w:val="left"/>
      <w:pPr>
        <w:ind w:left="4825" w:hanging="361"/>
      </w:pPr>
      <w:rPr>
        <w:rFonts w:hint="default"/>
        <w:lang w:val="es-ES" w:eastAsia="en-US" w:bidi="ar-SA"/>
      </w:rPr>
    </w:lvl>
    <w:lvl w:ilvl="7" w:tplc="98BA9918">
      <w:numFmt w:val="bullet"/>
      <w:lvlText w:val="•"/>
      <w:lvlJc w:val="left"/>
      <w:pPr>
        <w:ind w:left="5816" w:hanging="361"/>
      </w:pPr>
      <w:rPr>
        <w:rFonts w:hint="default"/>
        <w:lang w:val="es-ES" w:eastAsia="en-US" w:bidi="ar-SA"/>
      </w:rPr>
    </w:lvl>
    <w:lvl w:ilvl="8" w:tplc="DC5C3994">
      <w:numFmt w:val="bullet"/>
      <w:lvlText w:val="•"/>
      <w:lvlJc w:val="left"/>
      <w:pPr>
        <w:ind w:left="6807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39441E5A"/>
    <w:multiLevelType w:val="hybridMultilevel"/>
    <w:tmpl w:val="39D2B754"/>
    <w:lvl w:ilvl="0" w:tplc="9CB096D6">
      <w:start w:val="1"/>
      <w:numFmt w:val="decimal"/>
      <w:lvlText w:val="%1.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66886D8">
      <w:numFmt w:val="bullet"/>
      <w:lvlText w:val="•"/>
      <w:lvlJc w:val="left"/>
      <w:pPr>
        <w:ind w:left="1653" w:hanging="361"/>
      </w:pPr>
      <w:rPr>
        <w:rFonts w:hint="default"/>
        <w:lang w:val="es-ES" w:eastAsia="en-US" w:bidi="ar-SA"/>
      </w:rPr>
    </w:lvl>
    <w:lvl w:ilvl="2" w:tplc="77F20D0C">
      <w:numFmt w:val="bullet"/>
      <w:lvlText w:val="•"/>
      <w:lvlJc w:val="left"/>
      <w:pPr>
        <w:ind w:left="2446" w:hanging="361"/>
      </w:pPr>
      <w:rPr>
        <w:rFonts w:hint="default"/>
        <w:lang w:val="es-ES" w:eastAsia="en-US" w:bidi="ar-SA"/>
      </w:rPr>
    </w:lvl>
    <w:lvl w:ilvl="3" w:tplc="CF36EC5E">
      <w:numFmt w:val="bullet"/>
      <w:lvlText w:val="•"/>
      <w:lvlJc w:val="left"/>
      <w:pPr>
        <w:ind w:left="3239" w:hanging="361"/>
      </w:pPr>
      <w:rPr>
        <w:rFonts w:hint="default"/>
        <w:lang w:val="es-ES" w:eastAsia="en-US" w:bidi="ar-SA"/>
      </w:rPr>
    </w:lvl>
    <w:lvl w:ilvl="4" w:tplc="6826D3A8">
      <w:numFmt w:val="bullet"/>
      <w:lvlText w:val="•"/>
      <w:lvlJc w:val="left"/>
      <w:pPr>
        <w:ind w:left="4032" w:hanging="361"/>
      </w:pPr>
      <w:rPr>
        <w:rFonts w:hint="default"/>
        <w:lang w:val="es-ES" w:eastAsia="en-US" w:bidi="ar-SA"/>
      </w:rPr>
    </w:lvl>
    <w:lvl w:ilvl="5" w:tplc="710EB3DE">
      <w:numFmt w:val="bullet"/>
      <w:lvlText w:val="•"/>
      <w:lvlJc w:val="left"/>
      <w:pPr>
        <w:ind w:left="4825" w:hanging="361"/>
      </w:pPr>
      <w:rPr>
        <w:rFonts w:hint="default"/>
        <w:lang w:val="es-ES" w:eastAsia="en-US" w:bidi="ar-SA"/>
      </w:rPr>
    </w:lvl>
    <w:lvl w:ilvl="6" w:tplc="CEB241D0">
      <w:numFmt w:val="bullet"/>
      <w:lvlText w:val="•"/>
      <w:lvlJc w:val="left"/>
      <w:pPr>
        <w:ind w:left="5618" w:hanging="361"/>
      </w:pPr>
      <w:rPr>
        <w:rFonts w:hint="default"/>
        <w:lang w:val="es-ES" w:eastAsia="en-US" w:bidi="ar-SA"/>
      </w:rPr>
    </w:lvl>
    <w:lvl w:ilvl="7" w:tplc="2AEE58D0">
      <w:numFmt w:val="bullet"/>
      <w:lvlText w:val="•"/>
      <w:lvlJc w:val="left"/>
      <w:pPr>
        <w:ind w:left="6411" w:hanging="361"/>
      </w:pPr>
      <w:rPr>
        <w:rFonts w:hint="default"/>
        <w:lang w:val="es-ES" w:eastAsia="en-US" w:bidi="ar-SA"/>
      </w:rPr>
    </w:lvl>
    <w:lvl w:ilvl="8" w:tplc="A8868E6A">
      <w:numFmt w:val="bullet"/>
      <w:lvlText w:val="•"/>
      <w:lvlJc w:val="left"/>
      <w:pPr>
        <w:ind w:left="7204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51D071C0"/>
    <w:multiLevelType w:val="hybridMultilevel"/>
    <w:tmpl w:val="67DE410A"/>
    <w:lvl w:ilvl="0" w:tplc="E8BAEDC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E3904"/>
    <w:multiLevelType w:val="hybridMultilevel"/>
    <w:tmpl w:val="FB4AFE4C"/>
    <w:lvl w:ilvl="0" w:tplc="4EE8A776">
      <w:start w:val="2"/>
      <w:numFmt w:val="upperLetter"/>
      <w:lvlText w:val="%1)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180AE5C">
      <w:start w:val="1"/>
      <w:numFmt w:val="lowerLetter"/>
      <w:lvlText w:val="%2)"/>
      <w:lvlJc w:val="left"/>
      <w:pPr>
        <w:ind w:left="862" w:hanging="40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F0E4B68">
      <w:numFmt w:val="bullet"/>
      <w:lvlText w:val="•"/>
      <w:lvlJc w:val="left"/>
      <w:pPr>
        <w:ind w:left="2446" w:hanging="409"/>
      </w:pPr>
      <w:rPr>
        <w:rFonts w:hint="default"/>
        <w:lang w:val="es-ES" w:eastAsia="en-US" w:bidi="ar-SA"/>
      </w:rPr>
    </w:lvl>
    <w:lvl w:ilvl="3" w:tplc="50E61A52">
      <w:numFmt w:val="bullet"/>
      <w:lvlText w:val="•"/>
      <w:lvlJc w:val="left"/>
      <w:pPr>
        <w:ind w:left="3239" w:hanging="409"/>
      </w:pPr>
      <w:rPr>
        <w:rFonts w:hint="default"/>
        <w:lang w:val="es-ES" w:eastAsia="en-US" w:bidi="ar-SA"/>
      </w:rPr>
    </w:lvl>
    <w:lvl w:ilvl="4" w:tplc="FE06F6AC">
      <w:numFmt w:val="bullet"/>
      <w:lvlText w:val="•"/>
      <w:lvlJc w:val="left"/>
      <w:pPr>
        <w:ind w:left="4032" w:hanging="409"/>
      </w:pPr>
      <w:rPr>
        <w:rFonts w:hint="default"/>
        <w:lang w:val="es-ES" w:eastAsia="en-US" w:bidi="ar-SA"/>
      </w:rPr>
    </w:lvl>
    <w:lvl w:ilvl="5" w:tplc="D1CAEED2">
      <w:numFmt w:val="bullet"/>
      <w:lvlText w:val="•"/>
      <w:lvlJc w:val="left"/>
      <w:pPr>
        <w:ind w:left="4825" w:hanging="409"/>
      </w:pPr>
      <w:rPr>
        <w:rFonts w:hint="default"/>
        <w:lang w:val="es-ES" w:eastAsia="en-US" w:bidi="ar-SA"/>
      </w:rPr>
    </w:lvl>
    <w:lvl w:ilvl="6" w:tplc="B2AAA0A6">
      <w:numFmt w:val="bullet"/>
      <w:lvlText w:val="•"/>
      <w:lvlJc w:val="left"/>
      <w:pPr>
        <w:ind w:left="5618" w:hanging="409"/>
      </w:pPr>
      <w:rPr>
        <w:rFonts w:hint="default"/>
        <w:lang w:val="es-ES" w:eastAsia="en-US" w:bidi="ar-SA"/>
      </w:rPr>
    </w:lvl>
    <w:lvl w:ilvl="7" w:tplc="ACF25246">
      <w:numFmt w:val="bullet"/>
      <w:lvlText w:val="•"/>
      <w:lvlJc w:val="left"/>
      <w:pPr>
        <w:ind w:left="6411" w:hanging="409"/>
      </w:pPr>
      <w:rPr>
        <w:rFonts w:hint="default"/>
        <w:lang w:val="es-ES" w:eastAsia="en-US" w:bidi="ar-SA"/>
      </w:rPr>
    </w:lvl>
    <w:lvl w:ilvl="8" w:tplc="D4A2FD96">
      <w:numFmt w:val="bullet"/>
      <w:lvlText w:val="•"/>
      <w:lvlJc w:val="left"/>
      <w:pPr>
        <w:ind w:left="7204" w:hanging="409"/>
      </w:pPr>
      <w:rPr>
        <w:rFonts w:hint="default"/>
        <w:lang w:val="es-ES" w:eastAsia="en-US" w:bidi="ar-SA"/>
      </w:rPr>
    </w:lvl>
  </w:abstractNum>
  <w:abstractNum w:abstractNumId="8" w15:restartNumberingAfterBreak="0">
    <w:nsid w:val="7BBA614F"/>
    <w:multiLevelType w:val="hybridMultilevel"/>
    <w:tmpl w:val="D490131E"/>
    <w:lvl w:ilvl="0" w:tplc="A768B66E">
      <w:start w:val="1"/>
      <w:numFmt w:val="lowerLetter"/>
      <w:lvlText w:val="%1)"/>
      <w:lvlJc w:val="left"/>
      <w:pPr>
        <w:ind w:left="18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E6EAABA">
      <w:start w:val="1"/>
      <w:numFmt w:val="decimal"/>
      <w:lvlText w:val="%2."/>
      <w:lvlJc w:val="left"/>
      <w:pPr>
        <w:ind w:left="18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FCA4AB2">
      <w:numFmt w:val="bullet"/>
      <w:lvlText w:val="▪"/>
      <w:lvlJc w:val="left"/>
      <w:pPr>
        <w:ind w:left="554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DBCA891E">
      <w:numFmt w:val="bullet"/>
      <w:lvlText w:val="•"/>
      <w:lvlJc w:val="left"/>
      <w:pPr>
        <w:ind w:left="3742" w:hanging="128"/>
      </w:pPr>
      <w:rPr>
        <w:rFonts w:hint="default"/>
        <w:lang w:val="es-ES" w:eastAsia="en-US" w:bidi="ar-SA"/>
      </w:rPr>
    </w:lvl>
    <w:lvl w:ilvl="4" w:tplc="ED86C236">
      <w:numFmt w:val="bullet"/>
      <w:lvlText w:val="•"/>
      <w:lvlJc w:val="left"/>
      <w:pPr>
        <w:ind w:left="4643" w:hanging="128"/>
      </w:pPr>
      <w:rPr>
        <w:rFonts w:hint="default"/>
        <w:lang w:val="es-ES" w:eastAsia="en-US" w:bidi="ar-SA"/>
      </w:rPr>
    </w:lvl>
    <w:lvl w:ilvl="5" w:tplc="2374A148">
      <w:numFmt w:val="bullet"/>
      <w:lvlText w:val="•"/>
      <w:lvlJc w:val="left"/>
      <w:pPr>
        <w:ind w:left="5544" w:hanging="128"/>
      </w:pPr>
      <w:rPr>
        <w:rFonts w:hint="default"/>
        <w:lang w:val="es-ES" w:eastAsia="en-US" w:bidi="ar-SA"/>
      </w:rPr>
    </w:lvl>
    <w:lvl w:ilvl="6" w:tplc="AD9CBA70">
      <w:numFmt w:val="bullet"/>
      <w:lvlText w:val="•"/>
      <w:lvlJc w:val="left"/>
      <w:pPr>
        <w:ind w:left="6445" w:hanging="128"/>
      </w:pPr>
      <w:rPr>
        <w:rFonts w:hint="default"/>
        <w:lang w:val="es-ES" w:eastAsia="en-US" w:bidi="ar-SA"/>
      </w:rPr>
    </w:lvl>
    <w:lvl w:ilvl="7" w:tplc="DD5CB612">
      <w:numFmt w:val="bullet"/>
      <w:lvlText w:val="•"/>
      <w:lvlJc w:val="left"/>
      <w:pPr>
        <w:ind w:left="7346" w:hanging="128"/>
      </w:pPr>
      <w:rPr>
        <w:rFonts w:hint="default"/>
        <w:lang w:val="es-ES" w:eastAsia="en-US" w:bidi="ar-SA"/>
      </w:rPr>
    </w:lvl>
    <w:lvl w:ilvl="8" w:tplc="86A04DB2">
      <w:numFmt w:val="bullet"/>
      <w:lvlText w:val="•"/>
      <w:lvlJc w:val="left"/>
      <w:pPr>
        <w:ind w:left="8247" w:hanging="128"/>
      </w:pPr>
      <w:rPr>
        <w:rFonts w:hint="default"/>
        <w:lang w:val="es-ES" w:eastAsia="en-US" w:bidi="ar-SA"/>
      </w:rPr>
    </w:lvl>
  </w:abstractNum>
  <w:abstractNum w:abstractNumId="9" w15:restartNumberingAfterBreak="0">
    <w:nsid w:val="7D381093"/>
    <w:multiLevelType w:val="hybridMultilevel"/>
    <w:tmpl w:val="023883B0"/>
    <w:lvl w:ilvl="0" w:tplc="95CC5F2A">
      <w:start w:val="1"/>
      <w:numFmt w:val="decimal"/>
      <w:lvlText w:val="%1.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4EC99D4">
      <w:numFmt w:val="bullet"/>
      <w:lvlText w:val="•"/>
      <w:lvlJc w:val="left"/>
      <w:pPr>
        <w:ind w:left="1653" w:hanging="361"/>
      </w:pPr>
      <w:rPr>
        <w:rFonts w:hint="default"/>
        <w:lang w:val="es-ES" w:eastAsia="en-US" w:bidi="ar-SA"/>
      </w:rPr>
    </w:lvl>
    <w:lvl w:ilvl="2" w:tplc="C4C2E5E6">
      <w:numFmt w:val="bullet"/>
      <w:lvlText w:val="•"/>
      <w:lvlJc w:val="left"/>
      <w:pPr>
        <w:ind w:left="2446" w:hanging="361"/>
      </w:pPr>
      <w:rPr>
        <w:rFonts w:hint="default"/>
        <w:lang w:val="es-ES" w:eastAsia="en-US" w:bidi="ar-SA"/>
      </w:rPr>
    </w:lvl>
    <w:lvl w:ilvl="3" w:tplc="6D82845C">
      <w:numFmt w:val="bullet"/>
      <w:lvlText w:val="•"/>
      <w:lvlJc w:val="left"/>
      <w:pPr>
        <w:ind w:left="3239" w:hanging="361"/>
      </w:pPr>
      <w:rPr>
        <w:rFonts w:hint="default"/>
        <w:lang w:val="es-ES" w:eastAsia="en-US" w:bidi="ar-SA"/>
      </w:rPr>
    </w:lvl>
    <w:lvl w:ilvl="4" w:tplc="2236EA68">
      <w:numFmt w:val="bullet"/>
      <w:lvlText w:val="•"/>
      <w:lvlJc w:val="left"/>
      <w:pPr>
        <w:ind w:left="4032" w:hanging="361"/>
      </w:pPr>
      <w:rPr>
        <w:rFonts w:hint="default"/>
        <w:lang w:val="es-ES" w:eastAsia="en-US" w:bidi="ar-SA"/>
      </w:rPr>
    </w:lvl>
    <w:lvl w:ilvl="5" w:tplc="2926DD4C">
      <w:numFmt w:val="bullet"/>
      <w:lvlText w:val="•"/>
      <w:lvlJc w:val="left"/>
      <w:pPr>
        <w:ind w:left="4825" w:hanging="361"/>
      </w:pPr>
      <w:rPr>
        <w:rFonts w:hint="default"/>
        <w:lang w:val="es-ES" w:eastAsia="en-US" w:bidi="ar-SA"/>
      </w:rPr>
    </w:lvl>
    <w:lvl w:ilvl="6" w:tplc="58FC5674">
      <w:numFmt w:val="bullet"/>
      <w:lvlText w:val="•"/>
      <w:lvlJc w:val="left"/>
      <w:pPr>
        <w:ind w:left="5618" w:hanging="361"/>
      </w:pPr>
      <w:rPr>
        <w:rFonts w:hint="default"/>
        <w:lang w:val="es-ES" w:eastAsia="en-US" w:bidi="ar-SA"/>
      </w:rPr>
    </w:lvl>
    <w:lvl w:ilvl="7" w:tplc="0664AE12">
      <w:numFmt w:val="bullet"/>
      <w:lvlText w:val="•"/>
      <w:lvlJc w:val="left"/>
      <w:pPr>
        <w:ind w:left="6411" w:hanging="361"/>
      </w:pPr>
      <w:rPr>
        <w:rFonts w:hint="default"/>
        <w:lang w:val="es-ES" w:eastAsia="en-US" w:bidi="ar-SA"/>
      </w:rPr>
    </w:lvl>
    <w:lvl w:ilvl="8" w:tplc="7952DEDE">
      <w:numFmt w:val="bullet"/>
      <w:lvlText w:val="•"/>
      <w:lvlJc w:val="left"/>
      <w:pPr>
        <w:ind w:left="7204" w:hanging="361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16"/>
    <w:rsid w:val="00034773"/>
    <w:rsid w:val="000E158A"/>
    <w:rsid w:val="00510923"/>
    <w:rsid w:val="005223A6"/>
    <w:rsid w:val="007A5516"/>
    <w:rsid w:val="00807110"/>
    <w:rsid w:val="00975A68"/>
    <w:rsid w:val="009A761E"/>
    <w:rsid w:val="00DC050D"/>
    <w:rsid w:val="00E17D47"/>
    <w:rsid w:val="00F8704D"/>
    <w:rsid w:val="00FA2BF4"/>
    <w:rsid w:val="00F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A1DC6"/>
  <w15:docId w15:val="{73E6D91D-D111-4B35-8C89-F81F5FE4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61"/>
      <w:jc w:val="both"/>
    </w:pPr>
  </w:style>
  <w:style w:type="paragraph" w:styleId="Prrafodelista">
    <w:name w:val="List Paragraph"/>
    <w:basedOn w:val="Normal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75A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5A6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5A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A6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4936</Words>
  <Characters>27149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Perez</dc:creator>
  <cp:lastModifiedBy>Giannina Celis Hernández</cp:lastModifiedBy>
  <cp:revision>4</cp:revision>
  <cp:lastPrinted>2025-11-24T14:12:00Z</cp:lastPrinted>
  <dcterms:created xsi:type="dcterms:W3CDTF">2025-11-24T14:09:00Z</dcterms:created>
  <dcterms:modified xsi:type="dcterms:W3CDTF">2025-11-27T17:31:00Z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LTSC</vt:lpwstr>
  </property>
</Properties>
</file>